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4674D" w14:textId="77777777" w:rsidR="00612442" w:rsidRDefault="00612442" w:rsidP="00612442">
      <w:pPr>
        <w:rPr>
          <w:color w:val="984806"/>
          <w:sz w:val="22"/>
          <w:szCs w:val="22"/>
        </w:rPr>
      </w:pPr>
      <w:r w:rsidRPr="00815F46">
        <w:rPr>
          <w:sz w:val="22"/>
          <w:szCs w:val="22"/>
        </w:rPr>
        <w:t>Where necessary, to identify the applicable parties under the following clauses, “Contractor” shall mean “Seller,” “Contracting Officer” shall mean “Lockheed Martin Procurement Representative,” “Contract” means this subcontract and “Government” means “Lockheed Martin.”  However, the words “Government” and “Contracting Officer” do not change: (1) when a right, act, authorization or obligation can be granted or performed only by the Government or the Prime Contract Contracting Officer or duly authorized representative, including but not limited to (i) audit rights to Seller’s proprietary business records or (ii) any indemnification or limitation of liability obligation, which obligation shall remain with the Government; (2) when title to property is to be transferred directly to the Government, and (3) when the Government is granted ownership or other rights to Seller’s intellectual property or technical data</w:t>
      </w:r>
      <w:r w:rsidRPr="00815F46">
        <w:rPr>
          <w:color w:val="984806"/>
          <w:sz w:val="22"/>
          <w:szCs w:val="22"/>
        </w:rPr>
        <w:t xml:space="preserve">. </w:t>
      </w:r>
    </w:p>
    <w:p w14:paraId="15B3DB85" w14:textId="77777777" w:rsidR="001B1C11" w:rsidRDefault="001B1C11" w:rsidP="00612442">
      <w:pPr>
        <w:rPr>
          <w:color w:val="984806"/>
          <w:sz w:val="22"/>
          <w:szCs w:val="22"/>
        </w:rPr>
      </w:pPr>
    </w:p>
    <w:p w14:paraId="05339489" w14:textId="5D696B13" w:rsidR="001B1C11" w:rsidRPr="00815F46" w:rsidRDefault="006A310E" w:rsidP="00612442">
      <w:pPr>
        <w:rPr>
          <w:color w:val="984806"/>
          <w:sz w:val="22"/>
          <w:szCs w:val="22"/>
        </w:rPr>
      </w:pPr>
      <w:r w:rsidRPr="006A310E">
        <w:rPr>
          <w:i/>
          <w:iCs/>
          <w:color w:val="984806"/>
          <w:sz w:val="22"/>
          <w:szCs w:val="22"/>
        </w:rPr>
        <w:t>If the date or substance of any of the clauses listed below is different from the date or substance of the clause incorporated in the Corp-Docs referenced by number herein, the date or substance of the clause incorporated by said Prime Contract shall apply instead.</w:t>
      </w:r>
    </w:p>
    <w:p w14:paraId="1B9BECC9" w14:textId="1EE6EB3E" w:rsidR="003A3D25" w:rsidRPr="00815F46" w:rsidRDefault="003A3D25" w:rsidP="00612442">
      <w:pPr>
        <w:rPr>
          <w:b/>
          <w:color w:val="FF0000"/>
          <w:sz w:val="22"/>
          <w:szCs w:val="22"/>
        </w:rPr>
      </w:pPr>
    </w:p>
    <w:p w14:paraId="71DE35CF" w14:textId="7EA8ABA8" w:rsidR="00B76690" w:rsidRPr="00815F46" w:rsidRDefault="00B76690" w:rsidP="00674D69">
      <w:pPr>
        <w:pStyle w:val="Heading1"/>
      </w:pPr>
      <w:r w:rsidRPr="00815F46">
        <w:t>FAR Clauses</w:t>
      </w:r>
    </w:p>
    <w:p w14:paraId="50CE5292" w14:textId="16428688" w:rsidR="003A51C2" w:rsidRPr="00815F46" w:rsidRDefault="003A51C2" w:rsidP="00BA5852">
      <w:pPr>
        <w:rPr>
          <w:b/>
          <w:sz w:val="22"/>
          <w:szCs w:val="22"/>
        </w:rPr>
      </w:pPr>
    </w:p>
    <w:p w14:paraId="0428A51C" w14:textId="63CA8EEA" w:rsidR="004A3376" w:rsidRPr="00CA6ACF" w:rsidRDefault="003A51C2" w:rsidP="00BA5852">
      <w:pPr>
        <w:rPr>
          <w:bCs/>
          <w:sz w:val="22"/>
          <w:szCs w:val="22"/>
        </w:rPr>
      </w:pPr>
      <w:r w:rsidRPr="00CA6ACF">
        <w:rPr>
          <w:b/>
          <w:sz w:val="22"/>
          <w:szCs w:val="22"/>
        </w:rPr>
        <w:t>52.203-13 Contractor Code Of Business Ethics And Conduct (</w:t>
      </w:r>
      <w:r w:rsidR="00761E66" w:rsidRPr="00CA6ACF">
        <w:rPr>
          <w:b/>
          <w:sz w:val="22"/>
          <w:szCs w:val="22"/>
        </w:rPr>
        <w:t>Jun 2020</w:t>
      </w:r>
      <w:r w:rsidRPr="00CA6ACF">
        <w:rPr>
          <w:b/>
          <w:sz w:val="22"/>
          <w:szCs w:val="22"/>
        </w:rPr>
        <w:t xml:space="preserve">) </w:t>
      </w:r>
    </w:p>
    <w:p w14:paraId="521B7A52" w14:textId="0D58874C" w:rsidR="004A3376" w:rsidRPr="00CA6ACF" w:rsidRDefault="004A3376" w:rsidP="00BA5852">
      <w:pPr>
        <w:rPr>
          <w:b/>
          <w:sz w:val="22"/>
          <w:szCs w:val="22"/>
        </w:rPr>
      </w:pPr>
      <w:r w:rsidRPr="00CA6ACF">
        <w:rPr>
          <w:b/>
          <w:sz w:val="22"/>
          <w:szCs w:val="22"/>
        </w:rPr>
        <w:t xml:space="preserve">52.203-15 Whistleblower Protections Under The American Recovery And </w:t>
      </w:r>
      <w:r w:rsidR="00D4120A" w:rsidRPr="00CA6ACF">
        <w:rPr>
          <w:b/>
          <w:sz w:val="22"/>
          <w:szCs w:val="22"/>
        </w:rPr>
        <w:t>Reinvestment</w:t>
      </w:r>
      <w:r w:rsidRPr="00CA6ACF">
        <w:rPr>
          <w:b/>
          <w:sz w:val="22"/>
          <w:szCs w:val="22"/>
        </w:rPr>
        <w:t xml:space="preserve"> Act Of 2009 (Jun 2010)</w:t>
      </w:r>
    </w:p>
    <w:p w14:paraId="167E3206" w14:textId="77777777" w:rsidR="003B6FAD" w:rsidRPr="00CA6ACF" w:rsidRDefault="003B6FAD" w:rsidP="00BA5852">
      <w:pPr>
        <w:rPr>
          <w:bCs/>
          <w:sz w:val="22"/>
          <w:szCs w:val="22"/>
        </w:rPr>
      </w:pPr>
    </w:p>
    <w:p w14:paraId="18D6D2A9" w14:textId="6CD99E4B" w:rsidR="003B6FAD" w:rsidRPr="00CA6ACF" w:rsidRDefault="003B6FAD" w:rsidP="00BA5852">
      <w:pPr>
        <w:rPr>
          <w:bCs/>
          <w:sz w:val="22"/>
          <w:szCs w:val="22"/>
        </w:rPr>
      </w:pPr>
      <w:r w:rsidRPr="00CA6ACF">
        <w:rPr>
          <w:b/>
          <w:sz w:val="22"/>
          <w:szCs w:val="22"/>
        </w:rPr>
        <w:t xml:space="preserve">52.203-17 </w:t>
      </w:r>
      <w:r w:rsidR="00815F46" w:rsidRPr="00CA6ACF">
        <w:rPr>
          <w:b/>
          <w:sz w:val="22"/>
          <w:szCs w:val="22"/>
        </w:rPr>
        <w:t xml:space="preserve">Contractor Employee Whistleblower Rights (Jun 2020) </w:t>
      </w:r>
      <w:r w:rsidRPr="00CA6ACF">
        <w:rPr>
          <w:bCs/>
          <w:sz w:val="22"/>
          <w:szCs w:val="22"/>
        </w:rPr>
        <w:t>(</w:t>
      </w:r>
    </w:p>
    <w:p w14:paraId="62CB7E97" w14:textId="33C445CA" w:rsidR="00743B77" w:rsidRPr="00CA6ACF" w:rsidRDefault="00743B77" w:rsidP="00201622">
      <w:pPr>
        <w:rPr>
          <w:bCs/>
          <w:sz w:val="22"/>
          <w:szCs w:val="22"/>
        </w:rPr>
      </w:pPr>
    </w:p>
    <w:p w14:paraId="0BB6358C" w14:textId="739A83AD" w:rsidR="00743B77" w:rsidRPr="00CA6ACF" w:rsidRDefault="00743B77" w:rsidP="00201622">
      <w:pPr>
        <w:rPr>
          <w:bCs/>
          <w:sz w:val="22"/>
          <w:szCs w:val="22"/>
        </w:rPr>
      </w:pPr>
      <w:r w:rsidRPr="00CA6ACF">
        <w:rPr>
          <w:b/>
          <w:sz w:val="22"/>
          <w:szCs w:val="22"/>
        </w:rPr>
        <w:t>52.204-10 Reporting Executive Compensation And First-Tier Subcontract Awards (</w:t>
      </w:r>
      <w:r w:rsidR="005B583E" w:rsidRPr="00CA6ACF">
        <w:rPr>
          <w:b/>
          <w:sz w:val="22"/>
          <w:szCs w:val="22"/>
        </w:rPr>
        <w:t>Jun 2020</w:t>
      </w:r>
      <w:r w:rsidRPr="00CA6ACF">
        <w:rPr>
          <w:b/>
          <w:sz w:val="22"/>
          <w:szCs w:val="22"/>
        </w:rPr>
        <w:t xml:space="preserve">) </w:t>
      </w:r>
    </w:p>
    <w:p w14:paraId="180ED774" w14:textId="0C6C3005" w:rsidR="00085F6B" w:rsidRPr="00CA6ACF" w:rsidRDefault="00085F6B" w:rsidP="00085F6B">
      <w:pPr>
        <w:rPr>
          <w:bCs/>
          <w:sz w:val="22"/>
          <w:szCs w:val="22"/>
        </w:rPr>
      </w:pPr>
    </w:p>
    <w:p w14:paraId="353E9818" w14:textId="7B91B8A2" w:rsidR="00541196" w:rsidRDefault="00EE6E20" w:rsidP="00327A8D">
      <w:pPr>
        <w:rPr>
          <w:bCs/>
          <w:sz w:val="22"/>
          <w:szCs w:val="22"/>
        </w:rPr>
      </w:pPr>
      <w:r w:rsidRPr="00CA6ACF">
        <w:rPr>
          <w:b/>
          <w:sz w:val="22"/>
          <w:szCs w:val="22"/>
        </w:rPr>
        <w:t xml:space="preserve">52.209-6 Protecting The Government's Interest When Subcontracting With Contractors Debarred, Suspended, Or Proposed For Debarment </w:t>
      </w:r>
      <w:r w:rsidR="00327A8D" w:rsidRPr="00CA6ACF">
        <w:rPr>
          <w:b/>
          <w:sz w:val="22"/>
          <w:szCs w:val="22"/>
        </w:rPr>
        <w:t>(</w:t>
      </w:r>
      <w:r w:rsidR="00E84CAE" w:rsidRPr="00CA6ACF">
        <w:rPr>
          <w:b/>
          <w:sz w:val="22"/>
          <w:szCs w:val="22"/>
        </w:rPr>
        <w:t>Jun 2020</w:t>
      </w:r>
      <w:r w:rsidR="00327A8D" w:rsidRPr="00CA6ACF">
        <w:rPr>
          <w:b/>
          <w:sz w:val="22"/>
          <w:szCs w:val="22"/>
        </w:rPr>
        <w:t>)</w:t>
      </w:r>
      <w:r w:rsidR="00327A8D" w:rsidRPr="00CA6ACF">
        <w:rPr>
          <w:bCs/>
          <w:sz w:val="22"/>
          <w:szCs w:val="22"/>
        </w:rPr>
        <w:t xml:space="preserve"> </w:t>
      </w:r>
    </w:p>
    <w:p w14:paraId="5F4611C9" w14:textId="77777777" w:rsidR="00D32488" w:rsidRPr="00CA6ACF" w:rsidRDefault="00D32488" w:rsidP="00327A8D">
      <w:pPr>
        <w:rPr>
          <w:bCs/>
          <w:sz w:val="22"/>
          <w:szCs w:val="22"/>
        </w:rPr>
      </w:pPr>
    </w:p>
    <w:p w14:paraId="5E7B38B6" w14:textId="4BC3BAC0" w:rsidR="00541196" w:rsidRPr="00CA6ACF" w:rsidRDefault="00541196" w:rsidP="00541196">
      <w:pPr>
        <w:rPr>
          <w:sz w:val="22"/>
          <w:szCs w:val="22"/>
        </w:rPr>
      </w:pPr>
      <w:r w:rsidRPr="00CA6ACF">
        <w:rPr>
          <w:b/>
          <w:bCs/>
          <w:sz w:val="22"/>
          <w:szCs w:val="22"/>
        </w:rPr>
        <w:t>52.211-5 Material Requirements (Aug 2000)</w:t>
      </w:r>
      <w:r w:rsidRPr="00CA6ACF">
        <w:rPr>
          <w:sz w:val="22"/>
          <w:szCs w:val="22"/>
        </w:rPr>
        <w:t xml:space="preserve"> </w:t>
      </w:r>
    </w:p>
    <w:p w14:paraId="07C97DFE" w14:textId="77777777" w:rsidR="001952B2" w:rsidRPr="00CA6ACF" w:rsidRDefault="001952B2" w:rsidP="00541196">
      <w:pPr>
        <w:rPr>
          <w:sz w:val="22"/>
          <w:szCs w:val="22"/>
        </w:rPr>
      </w:pPr>
    </w:p>
    <w:p w14:paraId="41FB61C6" w14:textId="2EE02C58" w:rsidR="001952B2" w:rsidRDefault="001952B2" w:rsidP="001952B2">
      <w:pPr>
        <w:rPr>
          <w:sz w:val="22"/>
          <w:szCs w:val="22"/>
        </w:rPr>
      </w:pPr>
      <w:r w:rsidRPr="00CA6ACF">
        <w:rPr>
          <w:b/>
          <w:bCs/>
          <w:sz w:val="22"/>
          <w:szCs w:val="22"/>
        </w:rPr>
        <w:t>52.215-2 Audit And Records-Negotiation (Jun 2020)</w:t>
      </w:r>
    </w:p>
    <w:p w14:paraId="2490D1F5" w14:textId="77777777" w:rsidR="00142431" w:rsidRPr="00CA6ACF" w:rsidRDefault="00142431" w:rsidP="001952B2">
      <w:pPr>
        <w:rPr>
          <w:sz w:val="22"/>
          <w:szCs w:val="22"/>
        </w:rPr>
      </w:pPr>
    </w:p>
    <w:p w14:paraId="4CE53C04" w14:textId="69120894" w:rsidR="001952B2" w:rsidRPr="00CA6ACF" w:rsidRDefault="001952B2" w:rsidP="001952B2">
      <w:pPr>
        <w:rPr>
          <w:sz w:val="22"/>
          <w:szCs w:val="22"/>
        </w:rPr>
      </w:pPr>
      <w:r w:rsidRPr="00CA6ACF">
        <w:rPr>
          <w:b/>
          <w:bCs/>
          <w:sz w:val="22"/>
          <w:szCs w:val="22"/>
        </w:rPr>
        <w:t>52.215-11 Price Reduction For Defective Certified Cost Or Pricing Data - Modifications (Jun 2020</w:t>
      </w:r>
    </w:p>
    <w:p w14:paraId="1211E6DA" w14:textId="53D1F211" w:rsidR="00E65A80" w:rsidRPr="00CA6ACF" w:rsidRDefault="00E65A80" w:rsidP="00256C8D">
      <w:pPr>
        <w:rPr>
          <w:bCs/>
          <w:sz w:val="22"/>
          <w:szCs w:val="22"/>
        </w:rPr>
      </w:pPr>
    </w:p>
    <w:p w14:paraId="446695B2" w14:textId="6FB5A84B" w:rsidR="00AD3388" w:rsidRPr="00CA6ACF" w:rsidRDefault="00E65A80" w:rsidP="00386575">
      <w:pPr>
        <w:rPr>
          <w:sz w:val="22"/>
          <w:szCs w:val="22"/>
        </w:rPr>
      </w:pPr>
      <w:r w:rsidRPr="00CA6ACF">
        <w:rPr>
          <w:b/>
          <w:sz w:val="22"/>
          <w:szCs w:val="22"/>
        </w:rPr>
        <w:t xml:space="preserve">52.215-12 </w:t>
      </w:r>
      <w:r w:rsidR="005774D5" w:rsidRPr="00CA6ACF">
        <w:rPr>
          <w:b/>
          <w:sz w:val="22"/>
          <w:szCs w:val="22"/>
        </w:rPr>
        <w:t>Subcontractor Certified Cost Or Pricing Data</w:t>
      </w:r>
      <w:r w:rsidR="00832CCF" w:rsidRPr="00CA6ACF">
        <w:rPr>
          <w:b/>
          <w:sz w:val="22"/>
          <w:szCs w:val="22"/>
        </w:rPr>
        <w:t xml:space="preserve"> </w:t>
      </w:r>
      <w:r w:rsidR="00F20E28" w:rsidRPr="00CA6ACF">
        <w:rPr>
          <w:b/>
          <w:sz w:val="22"/>
          <w:szCs w:val="22"/>
        </w:rPr>
        <w:t>(Jun 2020)</w:t>
      </w:r>
      <w:r w:rsidR="00F20E28" w:rsidRPr="00CA6ACF">
        <w:rPr>
          <w:bCs/>
          <w:sz w:val="22"/>
          <w:szCs w:val="22"/>
        </w:rPr>
        <w:t xml:space="preserve"> </w:t>
      </w:r>
    </w:p>
    <w:p w14:paraId="026DBE9C" w14:textId="4ABA7958" w:rsidR="00A65685" w:rsidRDefault="00AD3388" w:rsidP="00386575">
      <w:pPr>
        <w:rPr>
          <w:sz w:val="22"/>
          <w:szCs w:val="22"/>
        </w:rPr>
      </w:pPr>
      <w:r w:rsidRPr="00CA6ACF">
        <w:rPr>
          <w:b/>
          <w:bCs/>
          <w:sz w:val="22"/>
          <w:szCs w:val="22"/>
        </w:rPr>
        <w:t>52.215-13A Subcontractor Certified Cost or Pricing Data-Modifications (May 2018</w:t>
      </w:r>
      <w:r w:rsidRPr="00CA6ACF">
        <w:rPr>
          <w:sz w:val="22"/>
          <w:szCs w:val="22"/>
        </w:rPr>
        <w:t>)</w:t>
      </w:r>
      <w:r w:rsidR="00E65F87" w:rsidRPr="00CA6ACF">
        <w:rPr>
          <w:sz w:val="22"/>
          <w:szCs w:val="22"/>
        </w:rPr>
        <w:t xml:space="preserve"> </w:t>
      </w:r>
    </w:p>
    <w:p w14:paraId="6D64F782" w14:textId="77777777" w:rsidR="00D32488" w:rsidRPr="00CA6ACF" w:rsidRDefault="00D32488" w:rsidP="00386575">
      <w:pPr>
        <w:rPr>
          <w:sz w:val="22"/>
          <w:szCs w:val="22"/>
        </w:rPr>
      </w:pPr>
    </w:p>
    <w:p w14:paraId="7F908CC1" w14:textId="007963F4" w:rsidR="00A65685" w:rsidRPr="00CA6ACF" w:rsidRDefault="00A65685" w:rsidP="00386575">
      <w:pPr>
        <w:rPr>
          <w:sz w:val="22"/>
          <w:szCs w:val="22"/>
        </w:rPr>
      </w:pPr>
      <w:r w:rsidRPr="00CA6ACF">
        <w:rPr>
          <w:b/>
          <w:bCs/>
          <w:sz w:val="22"/>
          <w:szCs w:val="22"/>
        </w:rPr>
        <w:t xml:space="preserve">52.215-14 </w:t>
      </w:r>
      <w:r w:rsidR="008E31BB" w:rsidRPr="00CA6ACF">
        <w:rPr>
          <w:b/>
          <w:bCs/>
          <w:sz w:val="22"/>
          <w:szCs w:val="22"/>
        </w:rPr>
        <w:t xml:space="preserve">Integrity Of Unit Prices </w:t>
      </w:r>
      <w:r w:rsidRPr="00CA6ACF">
        <w:rPr>
          <w:b/>
          <w:bCs/>
          <w:sz w:val="22"/>
          <w:szCs w:val="22"/>
        </w:rPr>
        <w:t>(</w:t>
      </w:r>
      <w:r w:rsidR="008E31BB" w:rsidRPr="00CA6ACF">
        <w:rPr>
          <w:b/>
          <w:bCs/>
          <w:sz w:val="22"/>
          <w:szCs w:val="22"/>
        </w:rPr>
        <w:t>Jun 2020</w:t>
      </w:r>
      <w:r w:rsidRPr="00CA6ACF">
        <w:rPr>
          <w:b/>
          <w:bCs/>
          <w:sz w:val="22"/>
          <w:szCs w:val="22"/>
        </w:rPr>
        <w:t>)</w:t>
      </w:r>
      <w:r w:rsidRPr="00CA6ACF">
        <w:rPr>
          <w:sz w:val="22"/>
          <w:szCs w:val="22"/>
        </w:rPr>
        <w:t xml:space="preserve"> </w:t>
      </w:r>
    </w:p>
    <w:p w14:paraId="7EB608B7" w14:textId="77777777" w:rsidR="008E31BB" w:rsidRPr="00CA6ACF" w:rsidRDefault="008E31BB" w:rsidP="00386575">
      <w:pPr>
        <w:rPr>
          <w:sz w:val="22"/>
          <w:szCs w:val="22"/>
        </w:rPr>
      </w:pPr>
    </w:p>
    <w:p w14:paraId="53AF585B" w14:textId="24DF71CF" w:rsidR="008E31BB" w:rsidRPr="00CA6ACF" w:rsidRDefault="008E31BB" w:rsidP="00386575">
      <w:pPr>
        <w:rPr>
          <w:sz w:val="22"/>
          <w:szCs w:val="22"/>
        </w:rPr>
      </w:pPr>
      <w:r w:rsidRPr="00CA6ACF">
        <w:rPr>
          <w:b/>
          <w:bCs/>
          <w:sz w:val="22"/>
          <w:szCs w:val="22"/>
        </w:rPr>
        <w:t xml:space="preserve">52.215-15 </w:t>
      </w:r>
      <w:r w:rsidR="005A5F65" w:rsidRPr="00CA6ACF">
        <w:rPr>
          <w:b/>
          <w:bCs/>
          <w:sz w:val="22"/>
          <w:szCs w:val="22"/>
        </w:rPr>
        <w:t xml:space="preserve">Pension Adjustments And Asset Reversions </w:t>
      </w:r>
      <w:r w:rsidRPr="00CA6ACF">
        <w:rPr>
          <w:b/>
          <w:bCs/>
          <w:sz w:val="22"/>
          <w:szCs w:val="22"/>
        </w:rPr>
        <w:t>(</w:t>
      </w:r>
      <w:r w:rsidR="005A5F65" w:rsidRPr="00CA6ACF">
        <w:rPr>
          <w:b/>
          <w:bCs/>
          <w:sz w:val="22"/>
          <w:szCs w:val="22"/>
        </w:rPr>
        <w:t>Oct 2010</w:t>
      </w:r>
      <w:r w:rsidRPr="00CA6ACF">
        <w:rPr>
          <w:b/>
          <w:bCs/>
          <w:sz w:val="22"/>
          <w:szCs w:val="22"/>
        </w:rPr>
        <w:t>)</w:t>
      </w:r>
      <w:r w:rsidRPr="00CA6ACF">
        <w:rPr>
          <w:sz w:val="22"/>
          <w:szCs w:val="22"/>
        </w:rPr>
        <w:t xml:space="preserve"> </w:t>
      </w:r>
    </w:p>
    <w:p w14:paraId="327AAD68" w14:textId="77777777" w:rsidR="007C77FB" w:rsidRPr="00CA6ACF" w:rsidRDefault="007C77FB" w:rsidP="00386575">
      <w:pPr>
        <w:rPr>
          <w:sz w:val="22"/>
          <w:szCs w:val="22"/>
        </w:rPr>
      </w:pPr>
    </w:p>
    <w:p w14:paraId="749BE651" w14:textId="32B372CF" w:rsidR="007C77FB" w:rsidRPr="00CA6ACF" w:rsidRDefault="007C77FB" w:rsidP="007C77FB">
      <w:pPr>
        <w:rPr>
          <w:sz w:val="22"/>
          <w:szCs w:val="22"/>
        </w:rPr>
      </w:pPr>
      <w:r w:rsidRPr="00CA6ACF">
        <w:rPr>
          <w:b/>
          <w:bCs/>
          <w:sz w:val="22"/>
          <w:szCs w:val="22"/>
        </w:rPr>
        <w:t>52.215-18 Reversion Or Adjustment Of Plans For Post-Retirement Benefits (PRB) Other Than Pensions (</w:t>
      </w:r>
      <w:r w:rsidR="00417A3C" w:rsidRPr="00CA6ACF">
        <w:rPr>
          <w:b/>
          <w:bCs/>
          <w:sz w:val="22"/>
          <w:szCs w:val="22"/>
        </w:rPr>
        <w:t>Jul 2005</w:t>
      </w:r>
      <w:r w:rsidRPr="00CA6ACF">
        <w:rPr>
          <w:b/>
          <w:bCs/>
          <w:sz w:val="22"/>
          <w:szCs w:val="22"/>
        </w:rPr>
        <w:t>)</w:t>
      </w:r>
      <w:r w:rsidR="00417A3C" w:rsidRPr="00CA6ACF">
        <w:rPr>
          <w:sz w:val="22"/>
          <w:szCs w:val="22"/>
        </w:rPr>
        <w:t xml:space="preserve"> </w:t>
      </w:r>
    </w:p>
    <w:p w14:paraId="44024395" w14:textId="77777777" w:rsidR="00CB12F9" w:rsidRPr="00CA6ACF" w:rsidRDefault="00CB12F9" w:rsidP="007C77FB">
      <w:pPr>
        <w:rPr>
          <w:sz w:val="22"/>
          <w:szCs w:val="22"/>
        </w:rPr>
      </w:pPr>
    </w:p>
    <w:p w14:paraId="3DD0D0AC" w14:textId="3679BC87" w:rsidR="00CB12F9" w:rsidRPr="00CA6ACF" w:rsidRDefault="00774CEA" w:rsidP="007C77FB">
      <w:pPr>
        <w:rPr>
          <w:sz w:val="22"/>
          <w:szCs w:val="22"/>
        </w:rPr>
      </w:pPr>
      <w:r w:rsidRPr="00CA6ACF">
        <w:rPr>
          <w:b/>
          <w:bCs/>
          <w:sz w:val="22"/>
          <w:szCs w:val="22"/>
        </w:rPr>
        <w:t>52.215-19 Notification Of Ownership Changes (Oct 1997)</w:t>
      </w:r>
    </w:p>
    <w:p w14:paraId="1D4F255E" w14:textId="77777777" w:rsidR="00D12D61" w:rsidRPr="00CA6ACF" w:rsidRDefault="00D12D61" w:rsidP="007C77FB">
      <w:pPr>
        <w:rPr>
          <w:sz w:val="22"/>
          <w:szCs w:val="22"/>
        </w:rPr>
      </w:pPr>
    </w:p>
    <w:p w14:paraId="7A479C80" w14:textId="46D0E3B1" w:rsidR="00D12D61" w:rsidRPr="00CA6ACF" w:rsidRDefault="00D12D61" w:rsidP="00D12D61">
      <w:pPr>
        <w:rPr>
          <w:sz w:val="22"/>
          <w:szCs w:val="22"/>
        </w:rPr>
      </w:pPr>
      <w:r w:rsidRPr="00CA6ACF">
        <w:rPr>
          <w:b/>
          <w:bCs/>
          <w:sz w:val="22"/>
          <w:szCs w:val="22"/>
        </w:rPr>
        <w:lastRenderedPageBreak/>
        <w:t>52.215-21 Requirements For Certified Cost Or Pricing Data And Data Other Than Certified Cost Or Pricing Data - Modifications (J</w:t>
      </w:r>
      <w:r w:rsidR="00665E35" w:rsidRPr="00CA6ACF">
        <w:rPr>
          <w:b/>
          <w:bCs/>
          <w:sz w:val="22"/>
          <w:szCs w:val="22"/>
        </w:rPr>
        <w:t>u</w:t>
      </w:r>
      <w:r w:rsidRPr="00CA6ACF">
        <w:rPr>
          <w:b/>
          <w:bCs/>
          <w:sz w:val="22"/>
          <w:szCs w:val="22"/>
        </w:rPr>
        <w:t>n 2020)</w:t>
      </w:r>
      <w:r w:rsidRPr="00CA6ACF">
        <w:rPr>
          <w:sz w:val="22"/>
          <w:szCs w:val="22"/>
        </w:rPr>
        <w:t xml:space="preserve"> </w:t>
      </w:r>
    </w:p>
    <w:p w14:paraId="61AA730B" w14:textId="77777777" w:rsidR="00143E50" w:rsidRPr="00CA6ACF" w:rsidRDefault="00143E50" w:rsidP="00D12D61">
      <w:pPr>
        <w:rPr>
          <w:sz w:val="22"/>
          <w:szCs w:val="22"/>
        </w:rPr>
      </w:pPr>
    </w:p>
    <w:p w14:paraId="6D1402BA" w14:textId="7C8770C9" w:rsidR="00143E50" w:rsidRPr="00CA6ACF" w:rsidRDefault="00143E50" w:rsidP="00D12D61">
      <w:pPr>
        <w:rPr>
          <w:sz w:val="22"/>
          <w:szCs w:val="22"/>
        </w:rPr>
      </w:pPr>
      <w:r w:rsidRPr="00CA6ACF">
        <w:rPr>
          <w:b/>
          <w:bCs/>
          <w:sz w:val="22"/>
          <w:szCs w:val="22"/>
        </w:rPr>
        <w:t xml:space="preserve">52.215-23 </w:t>
      </w:r>
      <w:r w:rsidR="00665E35" w:rsidRPr="00CA6ACF">
        <w:rPr>
          <w:b/>
          <w:bCs/>
          <w:sz w:val="22"/>
          <w:szCs w:val="22"/>
        </w:rPr>
        <w:t>Limitation On Pass-Through Charges (Jun 2020)</w:t>
      </w:r>
      <w:r w:rsidR="00665E35" w:rsidRPr="00CA6ACF">
        <w:rPr>
          <w:sz w:val="22"/>
          <w:szCs w:val="22"/>
        </w:rPr>
        <w:t xml:space="preserve"> </w:t>
      </w:r>
    </w:p>
    <w:p w14:paraId="0DF5C712" w14:textId="77777777" w:rsidR="008F4BF2" w:rsidRPr="00CA6ACF" w:rsidRDefault="008F4BF2" w:rsidP="00D12D61">
      <w:pPr>
        <w:rPr>
          <w:sz w:val="22"/>
          <w:szCs w:val="22"/>
        </w:rPr>
      </w:pPr>
    </w:p>
    <w:p w14:paraId="1E7977ED" w14:textId="508B8F13" w:rsidR="008F4BF2" w:rsidRPr="00CA6ACF" w:rsidRDefault="008F4BF2" w:rsidP="00D12D61">
      <w:pPr>
        <w:rPr>
          <w:b/>
          <w:bCs/>
          <w:sz w:val="22"/>
          <w:szCs w:val="22"/>
        </w:rPr>
      </w:pPr>
      <w:r w:rsidRPr="00CA6ACF">
        <w:rPr>
          <w:b/>
          <w:bCs/>
          <w:sz w:val="22"/>
          <w:szCs w:val="22"/>
        </w:rPr>
        <w:t>52.215-23 Limitation On Pass-Through Charges</w:t>
      </w:r>
      <w:r w:rsidR="00724F27" w:rsidRPr="00CA6ACF">
        <w:rPr>
          <w:b/>
          <w:bCs/>
          <w:sz w:val="22"/>
          <w:szCs w:val="22"/>
        </w:rPr>
        <w:t>, Alternate I</w:t>
      </w:r>
      <w:r w:rsidRPr="00CA6ACF">
        <w:rPr>
          <w:b/>
          <w:bCs/>
          <w:sz w:val="22"/>
          <w:szCs w:val="22"/>
        </w:rPr>
        <w:t xml:space="preserve"> (</w:t>
      </w:r>
      <w:r w:rsidR="00724F27" w:rsidRPr="00CA6ACF">
        <w:rPr>
          <w:b/>
          <w:bCs/>
          <w:sz w:val="22"/>
          <w:szCs w:val="22"/>
        </w:rPr>
        <w:t>Oct 2009</w:t>
      </w:r>
      <w:r w:rsidRPr="00CA6ACF">
        <w:rPr>
          <w:b/>
          <w:bCs/>
          <w:sz w:val="22"/>
          <w:szCs w:val="22"/>
        </w:rPr>
        <w:t>)</w:t>
      </w:r>
    </w:p>
    <w:p w14:paraId="7D7E89FB" w14:textId="77777777" w:rsidR="00726E85" w:rsidRPr="00CA6ACF" w:rsidRDefault="00726E85" w:rsidP="00D12D61">
      <w:pPr>
        <w:rPr>
          <w:b/>
          <w:bCs/>
          <w:sz w:val="22"/>
          <w:szCs w:val="22"/>
        </w:rPr>
      </w:pPr>
    </w:p>
    <w:p w14:paraId="29F7E58A" w14:textId="330D5EB7" w:rsidR="00726E85" w:rsidRPr="00CA6ACF" w:rsidRDefault="00726E85" w:rsidP="00D12D61">
      <w:pPr>
        <w:rPr>
          <w:sz w:val="22"/>
          <w:szCs w:val="22"/>
        </w:rPr>
      </w:pPr>
      <w:r w:rsidRPr="00CA6ACF">
        <w:rPr>
          <w:b/>
          <w:bCs/>
          <w:sz w:val="22"/>
          <w:szCs w:val="22"/>
        </w:rPr>
        <w:t xml:space="preserve">52.216-7 </w:t>
      </w:r>
      <w:r w:rsidR="00271995" w:rsidRPr="00CA6ACF">
        <w:rPr>
          <w:b/>
          <w:bCs/>
          <w:sz w:val="22"/>
          <w:szCs w:val="22"/>
        </w:rPr>
        <w:t xml:space="preserve">Allowable Cost And Payment </w:t>
      </w:r>
      <w:r w:rsidRPr="00CA6ACF">
        <w:rPr>
          <w:b/>
          <w:bCs/>
          <w:sz w:val="22"/>
          <w:szCs w:val="22"/>
        </w:rPr>
        <w:t>(</w:t>
      </w:r>
      <w:r w:rsidR="00271995" w:rsidRPr="00CA6ACF">
        <w:rPr>
          <w:b/>
          <w:bCs/>
          <w:sz w:val="22"/>
          <w:szCs w:val="22"/>
        </w:rPr>
        <w:t>Aug 2018</w:t>
      </w:r>
      <w:r w:rsidRPr="00CA6ACF">
        <w:rPr>
          <w:b/>
          <w:bCs/>
          <w:sz w:val="22"/>
          <w:szCs w:val="22"/>
        </w:rPr>
        <w:t xml:space="preserve">) </w:t>
      </w:r>
    </w:p>
    <w:p w14:paraId="7766AA25" w14:textId="77777777" w:rsidR="00772619" w:rsidRPr="00CA6ACF" w:rsidRDefault="00772619" w:rsidP="00D12D61">
      <w:pPr>
        <w:rPr>
          <w:sz w:val="22"/>
          <w:szCs w:val="22"/>
        </w:rPr>
      </w:pPr>
    </w:p>
    <w:p w14:paraId="12904578" w14:textId="4D7D28E2" w:rsidR="00772619" w:rsidRPr="00CA6ACF" w:rsidRDefault="00772619" w:rsidP="00D12D61">
      <w:pPr>
        <w:rPr>
          <w:b/>
          <w:bCs/>
          <w:sz w:val="22"/>
          <w:szCs w:val="22"/>
        </w:rPr>
      </w:pPr>
      <w:r w:rsidRPr="00CA6ACF">
        <w:rPr>
          <w:b/>
          <w:bCs/>
          <w:sz w:val="22"/>
          <w:szCs w:val="22"/>
        </w:rPr>
        <w:t>52.216-16 Incentive Price Revision -- Firm Target (Jan 2022)</w:t>
      </w:r>
    </w:p>
    <w:p w14:paraId="53011355" w14:textId="77777777" w:rsidR="00FF03FC" w:rsidRPr="00CA6ACF" w:rsidRDefault="00FF03FC" w:rsidP="00D12D61">
      <w:pPr>
        <w:rPr>
          <w:sz w:val="22"/>
          <w:szCs w:val="22"/>
        </w:rPr>
      </w:pPr>
    </w:p>
    <w:p w14:paraId="7F6E9231" w14:textId="0823218D" w:rsidR="00FF03FC" w:rsidRPr="00CA6ACF" w:rsidRDefault="00FF03FC" w:rsidP="00FF03FC">
      <w:pPr>
        <w:rPr>
          <w:sz w:val="22"/>
          <w:szCs w:val="22"/>
        </w:rPr>
      </w:pPr>
      <w:r w:rsidRPr="00CA6ACF">
        <w:rPr>
          <w:b/>
          <w:bCs/>
          <w:sz w:val="22"/>
          <w:szCs w:val="22"/>
        </w:rPr>
        <w:t>52.219-8 Utilization Of Small Business Concerns (Oct 2018)</w:t>
      </w:r>
      <w:r w:rsidRPr="00CA6ACF">
        <w:rPr>
          <w:sz w:val="22"/>
          <w:szCs w:val="22"/>
        </w:rPr>
        <w:t xml:space="preserve"> </w:t>
      </w:r>
    </w:p>
    <w:p w14:paraId="0CBAC4AD" w14:textId="77777777" w:rsidR="00ED63AF" w:rsidRPr="00CA6ACF" w:rsidRDefault="00ED63AF" w:rsidP="00FF03FC">
      <w:pPr>
        <w:rPr>
          <w:sz w:val="22"/>
          <w:szCs w:val="22"/>
        </w:rPr>
      </w:pPr>
    </w:p>
    <w:p w14:paraId="539AAA68" w14:textId="6FF7F962" w:rsidR="00ED63AF" w:rsidRPr="00CA6ACF" w:rsidRDefault="00ED63AF" w:rsidP="00FF03FC">
      <w:pPr>
        <w:rPr>
          <w:sz w:val="22"/>
          <w:szCs w:val="22"/>
        </w:rPr>
      </w:pPr>
      <w:r w:rsidRPr="00CA6ACF">
        <w:rPr>
          <w:b/>
          <w:bCs/>
          <w:sz w:val="22"/>
          <w:szCs w:val="22"/>
        </w:rPr>
        <w:t xml:space="preserve">52.222-2 </w:t>
      </w:r>
      <w:r w:rsidR="00612957" w:rsidRPr="00CA6ACF">
        <w:rPr>
          <w:b/>
          <w:bCs/>
          <w:sz w:val="22"/>
          <w:szCs w:val="22"/>
        </w:rPr>
        <w:t xml:space="preserve">Payment For Overtime Premiums </w:t>
      </w:r>
      <w:r w:rsidRPr="00CA6ACF">
        <w:rPr>
          <w:b/>
          <w:bCs/>
          <w:sz w:val="22"/>
          <w:szCs w:val="22"/>
        </w:rPr>
        <w:t>(Jul 199</w:t>
      </w:r>
      <w:r w:rsidR="00612957" w:rsidRPr="00CA6ACF">
        <w:rPr>
          <w:b/>
          <w:bCs/>
          <w:sz w:val="22"/>
          <w:szCs w:val="22"/>
        </w:rPr>
        <w:t>0</w:t>
      </w:r>
      <w:r w:rsidRPr="00CA6ACF">
        <w:rPr>
          <w:b/>
          <w:bCs/>
          <w:sz w:val="22"/>
          <w:szCs w:val="22"/>
        </w:rPr>
        <w:t>)</w:t>
      </w:r>
      <w:r w:rsidRPr="00CA6ACF">
        <w:rPr>
          <w:sz w:val="22"/>
          <w:szCs w:val="22"/>
        </w:rPr>
        <w:t xml:space="preserve"> </w:t>
      </w:r>
    </w:p>
    <w:p w14:paraId="30C22166" w14:textId="22881E2C" w:rsidR="00725227" w:rsidRPr="00CA6ACF" w:rsidRDefault="00725227" w:rsidP="00BA5852">
      <w:pPr>
        <w:rPr>
          <w:sz w:val="22"/>
          <w:szCs w:val="22"/>
        </w:rPr>
      </w:pPr>
    </w:p>
    <w:p w14:paraId="206DC099" w14:textId="528B124A" w:rsidR="00E856E1" w:rsidRPr="00CA6ACF" w:rsidRDefault="00725227" w:rsidP="00E856E1">
      <w:pPr>
        <w:rPr>
          <w:sz w:val="22"/>
          <w:szCs w:val="22"/>
        </w:rPr>
      </w:pPr>
      <w:r w:rsidRPr="00CA6ACF">
        <w:rPr>
          <w:b/>
          <w:bCs/>
          <w:sz w:val="22"/>
          <w:szCs w:val="22"/>
        </w:rPr>
        <w:t xml:space="preserve">52.222-35 </w:t>
      </w:r>
      <w:r w:rsidR="00206C34" w:rsidRPr="00CA6ACF">
        <w:rPr>
          <w:b/>
          <w:bCs/>
          <w:sz w:val="22"/>
          <w:szCs w:val="22"/>
        </w:rPr>
        <w:t xml:space="preserve">Equal Opportunity For Veterans </w:t>
      </w:r>
      <w:r w:rsidR="00E856E1" w:rsidRPr="00CA6ACF">
        <w:rPr>
          <w:b/>
          <w:bCs/>
          <w:sz w:val="22"/>
          <w:szCs w:val="22"/>
        </w:rPr>
        <w:t>(Jun 2020)</w:t>
      </w:r>
      <w:r w:rsidR="00E856E1" w:rsidRPr="00CA6ACF">
        <w:rPr>
          <w:sz w:val="22"/>
          <w:szCs w:val="22"/>
        </w:rPr>
        <w:t xml:space="preserve"> </w:t>
      </w:r>
    </w:p>
    <w:p w14:paraId="7817BDA7" w14:textId="2D827045" w:rsidR="00206C34" w:rsidRPr="00CA6ACF" w:rsidRDefault="00206C34" w:rsidP="00BA5852">
      <w:pPr>
        <w:rPr>
          <w:sz w:val="22"/>
          <w:szCs w:val="22"/>
        </w:rPr>
      </w:pPr>
    </w:p>
    <w:p w14:paraId="6FC9FE72" w14:textId="6D291805" w:rsidR="00206C34" w:rsidRPr="00CA6ACF" w:rsidRDefault="00206C34" w:rsidP="00BA5852">
      <w:pPr>
        <w:rPr>
          <w:sz w:val="22"/>
          <w:szCs w:val="22"/>
        </w:rPr>
      </w:pPr>
      <w:r w:rsidRPr="00CA6ACF">
        <w:rPr>
          <w:b/>
          <w:bCs/>
          <w:sz w:val="22"/>
          <w:szCs w:val="22"/>
        </w:rPr>
        <w:t xml:space="preserve">52.222-36 Equal Opportunity For Workers With Disabilities </w:t>
      </w:r>
      <w:r w:rsidR="00993CDB" w:rsidRPr="00CA6ACF">
        <w:rPr>
          <w:b/>
          <w:bCs/>
          <w:sz w:val="22"/>
          <w:szCs w:val="22"/>
        </w:rPr>
        <w:t>(Jun 2020)</w:t>
      </w:r>
      <w:r w:rsidR="00993CDB" w:rsidRPr="00CA6ACF">
        <w:rPr>
          <w:sz w:val="22"/>
          <w:szCs w:val="22"/>
        </w:rPr>
        <w:t xml:space="preserve"> </w:t>
      </w:r>
    </w:p>
    <w:p w14:paraId="782F2608" w14:textId="43D2F066" w:rsidR="00206C34" w:rsidRPr="00CA6ACF" w:rsidRDefault="00206C34" w:rsidP="00BA5852">
      <w:pPr>
        <w:rPr>
          <w:sz w:val="22"/>
          <w:szCs w:val="22"/>
        </w:rPr>
      </w:pPr>
    </w:p>
    <w:p w14:paraId="0E5D5DB0" w14:textId="69ED7326" w:rsidR="00206C34" w:rsidRPr="00CA6ACF" w:rsidRDefault="00E54BBD" w:rsidP="00BA5852">
      <w:pPr>
        <w:rPr>
          <w:sz w:val="22"/>
          <w:szCs w:val="22"/>
        </w:rPr>
      </w:pPr>
      <w:r w:rsidRPr="00CA6ACF">
        <w:rPr>
          <w:b/>
          <w:bCs/>
          <w:sz w:val="22"/>
          <w:szCs w:val="22"/>
        </w:rPr>
        <w:t xml:space="preserve">52.222-37 Employment Reports On Veterans </w:t>
      </w:r>
      <w:r w:rsidR="00E90274" w:rsidRPr="00CA6ACF">
        <w:rPr>
          <w:b/>
          <w:bCs/>
          <w:sz w:val="22"/>
          <w:szCs w:val="22"/>
        </w:rPr>
        <w:t>(Jun 2020)</w:t>
      </w:r>
      <w:r w:rsidR="00E90274" w:rsidRPr="00CA6ACF">
        <w:rPr>
          <w:sz w:val="22"/>
          <w:szCs w:val="22"/>
        </w:rPr>
        <w:t xml:space="preserve"> </w:t>
      </w:r>
    </w:p>
    <w:p w14:paraId="0361D98D" w14:textId="77777777" w:rsidR="00397552" w:rsidRPr="00CA6ACF" w:rsidRDefault="00397552" w:rsidP="00BA5852">
      <w:pPr>
        <w:rPr>
          <w:sz w:val="22"/>
          <w:szCs w:val="22"/>
        </w:rPr>
      </w:pPr>
    </w:p>
    <w:p w14:paraId="1B198846" w14:textId="140B8768" w:rsidR="00506471" w:rsidRPr="00CA6ACF" w:rsidRDefault="004A0248" w:rsidP="00BA5852">
      <w:pPr>
        <w:rPr>
          <w:sz w:val="22"/>
          <w:szCs w:val="22"/>
        </w:rPr>
      </w:pPr>
      <w:r w:rsidRPr="00CA6ACF">
        <w:rPr>
          <w:b/>
          <w:bCs/>
          <w:sz w:val="22"/>
          <w:szCs w:val="22"/>
        </w:rPr>
        <w:t xml:space="preserve">52.222-40 Notification Of Employee Rights Under The National Labor Relations </w:t>
      </w:r>
      <w:r w:rsidR="00506471" w:rsidRPr="00CA6ACF">
        <w:rPr>
          <w:b/>
          <w:bCs/>
          <w:sz w:val="22"/>
          <w:szCs w:val="22"/>
        </w:rPr>
        <w:t>ACT (</w:t>
      </w:r>
      <w:r w:rsidRPr="00CA6ACF">
        <w:rPr>
          <w:b/>
          <w:bCs/>
          <w:sz w:val="22"/>
          <w:szCs w:val="22"/>
        </w:rPr>
        <w:t>Dec 2010</w:t>
      </w:r>
      <w:r w:rsidR="00506471" w:rsidRPr="00CA6ACF">
        <w:rPr>
          <w:b/>
          <w:bCs/>
          <w:sz w:val="22"/>
          <w:szCs w:val="22"/>
        </w:rPr>
        <w:t>)</w:t>
      </w:r>
    </w:p>
    <w:p w14:paraId="03CD4B2A" w14:textId="75C94539" w:rsidR="007B1849" w:rsidRPr="00CA6ACF" w:rsidRDefault="007B1849" w:rsidP="00BA5852">
      <w:pPr>
        <w:rPr>
          <w:sz w:val="22"/>
          <w:szCs w:val="22"/>
        </w:rPr>
      </w:pPr>
    </w:p>
    <w:p w14:paraId="45719A09" w14:textId="226F1CAE" w:rsidR="007B1849" w:rsidRPr="00CA6ACF" w:rsidRDefault="00873CCF" w:rsidP="00BA5852">
      <w:pPr>
        <w:rPr>
          <w:sz w:val="22"/>
          <w:szCs w:val="22"/>
        </w:rPr>
      </w:pPr>
      <w:r w:rsidRPr="00CA6ACF">
        <w:rPr>
          <w:b/>
          <w:bCs/>
          <w:sz w:val="22"/>
          <w:szCs w:val="22"/>
        </w:rPr>
        <w:t>52.222-50 Combating Trafficking In Persons (</w:t>
      </w:r>
      <w:r w:rsidR="00A55C36" w:rsidRPr="00CA6ACF">
        <w:rPr>
          <w:b/>
          <w:bCs/>
          <w:sz w:val="22"/>
          <w:szCs w:val="22"/>
        </w:rPr>
        <w:t>Oct 2020</w:t>
      </w:r>
      <w:r w:rsidRPr="00CA6ACF">
        <w:rPr>
          <w:b/>
          <w:bCs/>
          <w:sz w:val="22"/>
          <w:szCs w:val="22"/>
        </w:rPr>
        <w:t>)</w:t>
      </w:r>
      <w:r w:rsidRPr="00CA6ACF">
        <w:rPr>
          <w:sz w:val="22"/>
          <w:szCs w:val="22"/>
        </w:rPr>
        <w:t xml:space="preserve"> </w:t>
      </w:r>
    </w:p>
    <w:p w14:paraId="1C26F3B6" w14:textId="77777777" w:rsidR="003B7FB0" w:rsidRPr="00CA6ACF" w:rsidRDefault="003B7FB0" w:rsidP="003B7FB0">
      <w:pPr>
        <w:rPr>
          <w:sz w:val="22"/>
          <w:szCs w:val="22"/>
        </w:rPr>
      </w:pPr>
    </w:p>
    <w:p w14:paraId="1D6055A6" w14:textId="3DFB57D9" w:rsidR="003B7FB0" w:rsidRPr="00CA6ACF" w:rsidRDefault="003B7FB0" w:rsidP="003B7FB0">
      <w:pPr>
        <w:rPr>
          <w:sz w:val="22"/>
          <w:szCs w:val="22"/>
        </w:rPr>
      </w:pPr>
      <w:r w:rsidRPr="00CA6ACF">
        <w:rPr>
          <w:b/>
          <w:bCs/>
          <w:sz w:val="22"/>
          <w:szCs w:val="22"/>
        </w:rPr>
        <w:t>52.222-54 Employment Eligibility Verification (Oct 2015)</w:t>
      </w:r>
      <w:r w:rsidRPr="00CA6ACF">
        <w:rPr>
          <w:sz w:val="22"/>
          <w:szCs w:val="22"/>
        </w:rPr>
        <w:t xml:space="preserve"> </w:t>
      </w:r>
    </w:p>
    <w:p w14:paraId="6A55CAB9" w14:textId="77777777" w:rsidR="00F431B0" w:rsidRPr="00CA6ACF" w:rsidRDefault="00F431B0" w:rsidP="003B7FB0">
      <w:pPr>
        <w:rPr>
          <w:b/>
          <w:bCs/>
          <w:sz w:val="22"/>
          <w:szCs w:val="22"/>
        </w:rPr>
      </w:pPr>
    </w:p>
    <w:p w14:paraId="0AAB018C" w14:textId="04BE1DD1" w:rsidR="00F431B0" w:rsidRPr="00CA6ACF" w:rsidRDefault="00F431B0" w:rsidP="003B7FB0">
      <w:pPr>
        <w:rPr>
          <w:b/>
          <w:bCs/>
          <w:sz w:val="22"/>
          <w:szCs w:val="22"/>
        </w:rPr>
      </w:pPr>
      <w:r w:rsidRPr="00CA6ACF">
        <w:rPr>
          <w:b/>
          <w:bCs/>
          <w:sz w:val="22"/>
          <w:szCs w:val="22"/>
        </w:rPr>
        <w:t xml:space="preserve">52.222-56 </w:t>
      </w:r>
      <w:r w:rsidR="00772ACC" w:rsidRPr="00CA6ACF">
        <w:rPr>
          <w:b/>
          <w:bCs/>
          <w:sz w:val="22"/>
          <w:szCs w:val="22"/>
        </w:rPr>
        <w:t xml:space="preserve">Certification Regarding Trafficking In Persons Compliance Plan </w:t>
      </w:r>
      <w:r w:rsidRPr="00CA6ACF">
        <w:rPr>
          <w:b/>
          <w:bCs/>
          <w:sz w:val="22"/>
          <w:szCs w:val="22"/>
        </w:rPr>
        <w:t>(</w:t>
      </w:r>
      <w:r w:rsidR="00772ACC" w:rsidRPr="00CA6ACF">
        <w:rPr>
          <w:b/>
          <w:bCs/>
          <w:sz w:val="22"/>
          <w:szCs w:val="22"/>
        </w:rPr>
        <w:t>Mar 2015</w:t>
      </w:r>
      <w:r w:rsidRPr="00CA6ACF">
        <w:rPr>
          <w:b/>
          <w:bCs/>
          <w:sz w:val="22"/>
          <w:szCs w:val="22"/>
        </w:rPr>
        <w:t>)</w:t>
      </w:r>
    </w:p>
    <w:p w14:paraId="42E0149F" w14:textId="77777777" w:rsidR="00AE6FFE" w:rsidRPr="00CA6ACF" w:rsidRDefault="00AE6FFE" w:rsidP="003B7FB0">
      <w:pPr>
        <w:rPr>
          <w:b/>
          <w:bCs/>
          <w:sz w:val="22"/>
          <w:szCs w:val="22"/>
        </w:rPr>
      </w:pPr>
    </w:p>
    <w:p w14:paraId="42F5B3DB" w14:textId="6E660223" w:rsidR="00AE6FFE" w:rsidRPr="00CA6ACF" w:rsidRDefault="00AE6FFE" w:rsidP="003B7FB0">
      <w:pPr>
        <w:rPr>
          <w:b/>
          <w:bCs/>
          <w:sz w:val="22"/>
          <w:szCs w:val="22"/>
        </w:rPr>
      </w:pPr>
      <w:r w:rsidRPr="00CA6ACF">
        <w:rPr>
          <w:b/>
          <w:bCs/>
          <w:sz w:val="22"/>
          <w:szCs w:val="22"/>
        </w:rPr>
        <w:t xml:space="preserve">52.223-3 Hazardous Material Identification And Material Safety Data (Jan 1997) </w:t>
      </w:r>
    </w:p>
    <w:p w14:paraId="7449E31F" w14:textId="77777777" w:rsidR="001B3F06" w:rsidRPr="00CA6ACF" w:rsidRDefault="001B3F06" w:rsidP="00BA5852">
      <w:pPr>
        <w:rPr>
          <w:sz w:val="22"/>
          <w:szCs w:val="22"/>
        </w:rPr>
      </w:pPr>
    </w:p>
    <w:p w14:paraId="46271869" w14:textId="33363180" w:rsidR="001B3F06" w:rsidRPr="00CA6ACF" w:rsidRDefault="001B3F06" w:rsidP="00BA5852">
      <w:pPr>
        <w:rPr>
          <w:b/>
          <w:bCs/>
          <w:sz w:val="22"/>
          <w:szCs w:val="22"/>
        </w:rPr>
      </w:pPr>
      <w:r w:rsidRPr="00CA6ACF">
        <w:rPr>
          <w:b/>
          <w:bCs/>
          <w:sz w:val="22"/>
          <w:szCs w:val="22"/>
        </w:rPr>
        <w:t xml:space="preserve">52.225-3 </w:t>
      </w:r>
      <w:r w:rsidR="00D65113" w:rsidRPr="00CA6ACF">
        <w:rPr>
          <w:b/>
          <w:bCs/>
          <w:sz w:val="22"/>
          <w:szCs w:val="22"/>
        </w:rPr>
        <w:t xml:space="preserve">Buy American-Free Trade Agreements-Israeli Trade Act </w:t>
      </w:r>
      <w:r w:rsidRPr="00CA6ACF">
        <w:rPr>
          <w:b/>
          <w:bCs/>
          <w:sz w:val="22"/>
          <w:szCs w:val="22"/>
        </w:rPr>
        <w:t>(</w:t>
      </w:r>
      <w:r w:rsidR="00D65113" w:rsidRPr="00CA6ACF">
        <w:rPr>
          <w:b/>
          <w:bCs/>
          <w:sz w:val="22"/>
          <w:szCs w:val="22"/>
        </w:rPr>
        <w:t>May 2014</w:t>
      </w:r>
      <w:r w:rsidRPr="00CA6ACF">
        <w:rPr>
          <w:b/>
          <w:bCs/>
          <w:sz w:val="22"/>
          <w:szCs w:val="22"/>
        </w:rPr>
        <w:t>)</w:t>
      </w:r>
    </w:p>
    <w:p w14:paraId="5FD83508" w14:textId="77777777" w:rsidR="007B2014" w:rsidRPr="00CA6ACF" w:rsidRDefault="007B2014" w:rsidP="00BA5852">
      <w:pPr>
        <w:rPr>
          <w:b/>
          <w:bCs/>
          <w:sz w:val="22"/>
          <w:szCs w:val="22"/>
        </w:rPr>
      </w:pPr>
    </w:p>
    <w:p w14:paraId="73C57DD4" w14:textId="76AFC2BD" w:rsidR="007B2014" w:rsidRPr="00CA6ACF" w:rsidRDefault="007B2014" w:rsidP="00BA5852">
      <w:pPr>
        <w:rPr>
          <w:b/>
          <w:bCs/>
          <w:sz w:val="22"/>
          <w:szCs w:val="22"/>
        </w:rPr>
      </w:pPr>
      <w:r w:rsidRPr="00CA6ACF">
        <w:rPr>
          <w:b/>
          <w:bCs/>
          <w:sz w:val="22"/>
          <w:szCs w:val="22"/>
        </w:rPr>
        <w:t xml:space="preserve">52.225-5 </w:t>
      </w:r>
      <w:r w:rsidR="00AE3032" w:rsidRPr="00CA6ACF">
        <w:rPr>
          <w:b/>
          <w:bCs/>
          <w:sz w:val="22"/>
          <w:szCs w:val="22"/>
        </w:rPr>
        <w:t xml:space="preserve">Trade Agreements </w:t>
      </w:r>
      <w:r w:rsidRPr="00CA6ACF">
        <w:rPr>
          <w:b/>
          <w:bCs/>
          <w:sz w:val="22"/>
          <w:szCs w:val="22"/>
        </w:rPr>
        <w:t>(</w:t>
      </w:r>
      <w:r w:rsidR="00AE3032" w:rsidRPr="00CA6ACF">
        <w:rPr>
          <w:b/>
          <w:bCs/>
          <w:sz w:val="22"/>
          <w:szCs w:val="22"/>
        </w:rPr>
        <w:t>Oct 2019</w:t>
      </w:r>
      <w:r w:rsidRPr="00CA6ACF">
        <w:rPr>
          <w:b/>
          <w:bCs/>
          <w:sz w:val="22"/>
          <w:szCs w:val="22"/>
        </w:rPr>
        <w:t>)</w:t>
      </w:r>
    </w:p>
    <w:p w14:paraId="590BCA05" w14:textId="77777777" w:rsidR="00970549" w:rsidRPr="00CA6ACF" w:rsidRDefault="00970549" w:rsidP="00674D69">
      <w:pPr>
        <w:rPr>
          <w:sz w:val="22"/>
          <w:szCs w:val="22"/>
        </w:rPr>
      </w:pPr>
    </w:p>
    <w:p w14:paraId="4A3B562A" w14:textId="7F3F271C" w:rsidR="00970549" w:rsidRPr="00CA6ACF" w:rsidRDefault="00970549" w:rsidP="00674D69">
      <w:pPr>
        <w:rPr>
          <w:b/>
          <w:bCs/>
          <w:sz w:val="22"/>
          <w:szCs w:val="22"/>
        </w:rPr>
      </w:pPr>
      <w:r w:rsidRPr="00CA6ACF">
        <w:rPr>
          <w:b/>
          <w:bCs/>
          <w:sz w:val="22"/>
          <w:szCs w:val="22"/>
        </w:rPr>
        <w:t>52.227-21 Technical Data Declaration, Revision, And Withholding Of Payment--Major Systems (May 2014)</w:t>
      </w:r>
    </w:p>
    <w:p w14:paraId="760E4AC1" w14:textId="1D56CCAB" w:rsidR="00641903" w:rsidRPr="00CA6ACF" w:rsidRDefault="00641903" w:rsidP="004F21C4">
      <w:pPr>
        <w:rPr>
          <w:bCs/>
          <w:sz w:val="22"/>
          <w:szCs w:val="22"/>
        </w:rPr>
      </w:pPr>
    </w:p>
    <w:p w14:paraId="25F68E05" w14:textId="1C5FC924" w:rsidR="00641903" w:rsidRPr="00CA6ACF" w:rsidRDefault="00641903" w:rsidP="004F21C4">
      <w:pPr>
        <w:rPr>
          <w:bCs/>
          <w:sz w:val="22"/>
          <w:szCs w:val="22"/>
        </w:rPr>
      </w:pPr>
      <w:r w:rsidRPr="00CA6ACF">
        <w:rPr>
          <w:b/>
          <w:sz w:val="22"/>
          <w:szCs w:val="22"/>
        </w:rPr>
        <w:t>52.230-2</w:t>
      </w:r>
      <w:r w:rsidR="00C11997" w:rsidRPr="00CA6ACF">
        <w:rPr>
          <w:b/>
          <w:sz w:val="22"/>
          <w:szCs w:val="22"/>
        </w:rPr>
        <w:t>A</w:t>
      </w:r>
      <w:r w:rsidRPr="00CA6ACF">
        <w:rPr>
          <w:b/>
          <w:sz w:val="22"/>
          <w:szCs w:val="22"/>
        </w:rPr>
        <w:t xml:space="preserve"> Cost Accounting Standards</w:t>
      </w:r>
      <w:r w:rsidR="00157436" w:rsidRPr="00CA6ACF">
        <w:rPr>
          <w:b/>
          <w:sz w:val="22"/>
          <w:szCs w:val="22"/>
        </w:rPr>
        <w:t xml:space="preserve"> (DEVIATION 2018-O0015) (</w:t>
      </w:r>
      <w:r w:rsidR="00C11997" w:rsidRPr="00CA6ACF">
        <w:rPr>
          <w:b/>
          <w:sz w:val="22"/>
          <w:szCs w:val="22"/>
        </w:rPr>
        <w:t>May</w:t>
      </w:r>
      <w:r w:rsidR="00157436" w:rsidRPr="00CA6ACF">
        <w:rPr>
          <w:b/>
          <w:sz w:val="22"/>
          <w:szCs w:val="22"/>
        </w:rPr>
        <w:t xml:space="preserve"> 2018)</w:t>
      </w:r>
      <w:r w:rsidRPr="00CA6ACF">
        <w:rPr>
          <w:bCs/>
          <w:sz w:val="22"/>
          <w:szCs w:val="22"/>
        </w:rPr>
        <w:t xml:space="preserve"> </w:t>
      </w:r>
    </w:p>
    <w:p w14:paraId="26CA176F" w14:textId="77777777" w:rsidR="00E71225" w:rsidRPr="00CA6ACF" w:rsidRDefault="00E71225" w:rsidP="004F21C4">
      <w:pPr>
        <w:rPr>
          <w:b/>
          <w:sz w:val="22"/>
          <w:szCs w:val="22"/>
        </w:rPr>
      </w:pPr>
    </w:p>
    <w:p w14:paraId="24120C5D" w14:textId="427A5E79" w:rsidR="00E71225" w:rsidRPr="00CA6ACF" w:rsidRDefault="00E71225" w:rsidP="004F21C4">
      <w:pPr>
        <w:rPr>
          <w:bCs/>
          <w:sz w:val="22"/>
          <w:szCs w:val="22"/>
        </w:rPr>
      </w:pPr>
      <w:r w:rsidRPr="00CA6ACF">
        <w:rPr>
          <w:b/>
          <w:sz w:val="22"/>
          <w:szCs w:val="22"/>
        </w:rPr>
        <w:t>52.230-6 Administration Of Cost Accounting Standards (Jun 2010)</w:t>
      </w:r>
      <w:r w:rsidRPr="00CA6ACF">
        <w:rPr>
          <w:bCs/>
          <w:sz w:val="22"/>
          <w:szCs w:val="22"/>
        </w:rPr>
        <w:t xml:space="preserve"> </w:t>
      </w:r>
    </w:p>
    <w:p w14:paraId="6964E7C7" w14:textId="77777777" w:rsidR="00BA2A89" w:rsidRPr="00CA6ACF" w:rsidRDefault="00BA2A89" w:rsidP="004F21C4">
      <w:pPr>
        <w:rPr>
          <w:bCs/>
          <w:sz w:val="22"/>
          <w:szCs w:val="22"/>
        </w:rPr>
      </w:pPr>
    </w:p>
    <w:p w14:paraId="6C25C83D" w14:textId="7B859880" w:rsidR="00BA2A89" w:rsidRPr="00CA6ACF" w:rsidRDefault="00BA2A89" w:rsidP="004F21C4">
      <w:pPr>
        <w:rPr>
          <w:bCs/>
          <w:sz w:val="22"/>
          <w:szCs w:val="22"/>
        </w:rPr>
      </w:pPr>
      <w:r w:rsidRPr="00CA6ACF">
        <w:rPr>
          <w:b/>
          <w:sz w:val="22"/>
          <w:szCs w:val="22"/>
        </w:rPr>
        <w:t xml:space="preserve">52.232-7 </w:t>
      </w:r>
      <w:r w:rsidR="006A7B2E" w:rsidRPr="00CA6ACF">
        <w:rPr>
          <w:b/>
          <w:sz w:val="22"/>
          <w:szCs w:val="22"/>
        </w:rPr>
        <w:t xml:space="preserve">Payments Under Time-And-Materials And Labor-Hour Contracts </w:t>
      </w:r>
      <w:r w:rsidRPr="00CA6ACF">
        <w:rPr>
          <w:b/>
          <w:sz w:val="22"/>
          <w:szCs w:val="22"/>
        </w:rPr>
        <w:t>(</w:t>
      </w:r>
      <w:r w:rsidR="006A7B2E" w:rsidRPr="00CA6ACF">
        <w:rPr>
          <w:b/>
          <w:sz w:val="22"/>
          <w:szCs w:val="22"/>
        </w:rPr>
        <w:t>Aug</w:t>
      </w:r>
      <w:r w:rsidRPr="00CA6ACF">
        <w:rPr>
          <w:b/>
          <w:sz w:val="22"/>
          <w:szCs w:val="22"/>
        </w:rPr>
        <w:t xml:space="preserve"> 20</w:t>
      </w:r>
      <w:r w:rsidR="006A7B2E" w:rsidRPr="00CA6ACF">
        <w:rPr>
          <w:b/>
          <w:sz w:val="22"/>
          <w:szCs w:val="22"/>
        </w:rPr>
        <w:t>12</w:t>
      </w:r>
      <w:r w:rsidRPr="00CA6ACF">
        <w:rPr>
          <w:b/>
          <w:sz w:val="22"/>
          <w:szCs w:val="22"/>
        </w:rPr>
        <w:t>)</w:t>
      </w:r>
    </w:p>
    <w:p w14:paraId="3EA60B1E" w14:textId="03054589" w:rsidR="00F94D78" w:rsidRPr="00CA6ACF" w:rsidRDefault="00F94D78" w:rsidP="004F21C4">
      <w:pPr>
        <w:rPr>
          <w:bCs/>
          <w:sz w:val="22"/>
          <w:szCs w:val="22"/>
        </w:rPr>
      </w:pPr>
    </w:p>
    <w:p w14:paraId="7C493EC1" w14:textId="29DBFD9E" w:rsidR="00F94D78" w:rsidRPr="00CA6ACF" w:rsidRDefault="00F94D78" w:rsidP="004F21C4">
      <w:pPr>
        <w:rPr>
          <w:bCs/>
          <w:sz w:val="22"/>
          <w:szCs w:val="22"/>
        </w:rPr>
      </w:pPr>
      <w:r w:rsidRPr="00CA6ACF">
        <w:rPr>
          <w:b/>
          <w:sz w:val="22"/>
          <w:szCs w:val="22"/>
        </w:rPr>
        <w:t>52.232-16 Progress Payments (</w:t>
      </w:r>
      <w:r w:rsidR="00642E1A" w:rsidRPr="00CA6ACF">
        <w:rPr>
          <w:b/>
          <w:sz w:val="22"/>
          <w:szCs w:val="22"/>
        </w:rPr>
        <w:t>Mar 2020</w:t>
      </w:r>
      <w:r w:rsidRPr="00CA6ACF">
        <w:rPr>
          <w:b/>
          <w:sz w:val="22"/>
          <w:szCs w:val="22"/>
        </w:rPr>
        <w:t>)</w:t>
      </w:r>
      <w:r w:rsidR="003B3AEE" w:rsidRPr="00CA6ACF">
        <w:rPr>
          <w:b/>
          <w:sz w:val="22"/>
          <w:szCs w:val="22"/>
        </w:rPr>
        <w:t xml:space="preserve"> </w:t>
      </w:r>
      <w:r w:rsidR="003B3AEE" w:rsidRPr="00CA6ACF">
        <w:rPr>
          <w:bCs/>
          <w:sz w:val="22"/>
          <w:szCs w:val="22"/>
        </w:rPr>
        <w:t>(Applies if progress payments are to be paid to subcontractors)</w:t>
      </w:r>
    </w:p>
    <w:p w14:paraId="663631CC" w14:textId="77777777" w:rsidR="0044148A" w:rsidRPr="00CA6ACF" w:rsidRDefault="0044148A" w:rsidP="004F21C4">
      <w:pPr>
        <w:rPr>
          <w:bCs/>
          <w:sz w:val="22"/>
          <w:szCs w:val="22"/>
        </w:rPr>
      </w:pPr>
    </w:p>
    <w:p w14:paraId="0A02CD94" w14:textId="6697C63E" w:rsidR="0044148A" w:rsidRPr="00CA6ACF" w:rsidRDefault="0044148A" w:rsidP="0044148A">
      <w:pPr>
        <w:rPr>
          <w:b/>
          <w:sz w:val="22"/>
          <w:szCs w:val="22"/>
        </w:rPr>
      </w:pPr>
      <w:r w:rsidRPr="00CA6ACF">
        <w:rPr>
          <w:b/>
          <w:sz w:val="22"/>
          <w:szCs w:val="22"/>
        </w:rPr>
        <w:lastRenderedPageBreak/>
        <w:t>52.232-16 Progress Payments (</w:t>
      </w:r>
      <w:r w:rsidR="00B8674C" w:rsidRPr="00CA6ACF">
        <w:rPr>
          <w:b/>
          <w:sz w:val="22"/>
          <w:szCs w:val="22"/>
        </w:rPr>
        <w:t>Apr 2003</w:t>
      </w:r>
      <w:r w:rsidRPr="00CA6ACF">
        <w:rPr>
          <w:b/>
          <w:sz w:val="22"/>
          <w:szCs w:val="22"/>
        </w:rPr>
        <w:t>)</w:t>
      </w:r>
      <w:r w:rsidR="00B8674C" w:rsidRPr="00CA6ACF">
        <w:rPr>
          <w:b/>
          <w:sz w:val="22"/>
          <w:szCs w:val="22"/>
        </w:rPr>
        <w:t>, Alternate II</w:t>
      </w:r>
      <w:r w:rsidRPr="00CA6ACF">
        <w:rPr>
          <w:b/>
          <w:sz w:val="22"/>
          <w:szCs w:val="22"/>
        </w:rPr>
        <w:t xml:space="preserve"> </w:t>
      </w:r>
      <w:r w:rsidRPr="00CA6ACF">
        <w:rPr>
          <w:bCs/>
          <w:sz w:val="22"/>
          <w:szCs w:val="22"/>
        </w:rPr>
        <w:t>(Applies if progress payments are to be paid to subcontractors)</w:t>
      </w:r>
    </w:p>
    <w:p w14:paraId="3DAF52A8" w14:textId="77777777" w:rsidR="0044148A" w:rsidRPr="00CA6ACF" w:rsidRDefault="0044148A" w:rsidP="004F21C4">
      <w:pPr>
        <w:rPr>
          <w:b/>
          <w:sz w:val="22"/>
          <w:szCs w:val="22"/>
        </w:rPr>
      </w:pPr>
    </w:p>
    <w:p w14:paraId="792D7C56" w14:textId="6C8F0563" w:rsidR="00B4789A" w:rsidRPr="00CA6ACF" w:rsidRDefault="00B4789A" w:rsidP="00B4789A">
      <w:pPr>
        <w:rPr>
          <w:bCs/>
          <w:sz w:val="22"/>
          <w:szCs w:val="22"/>
        </w:rPr>
      </w:pPr>
      <w:r w:rsidRPr="00CA6ACF">
        <w:rPr>
          <w:b/>
          <w:sz w:val="22"/>
          <w:szCs w:val="22"/>
        </w:rPr>
        <w:t xml:space="preserve">52.232-16 Progress Payments (Apr 2003), Alternate III </w:t>
      </w:r>
      <w:r w:rsidRPr="00CA6ACF">
        <w:rPr>
          <w:bCs/>
          <w:sz w:val="22"/>
          <w:szCs w:val="22"/>
        </w:rPr>
        <w:t>(Applies if progress payments are to be paid to subcontractors)</w:t>
      </w:r>
    </w:p>
    <w:p w14:paraId="673C08FC" w14:textId="77777777" w:rsidR="00CC7764" w:rsidRPr="00CA6ACF" w:rsidRDefault="00CC7764" w:rsidP="00B4789A">
      <w:pPr>
        <w:rPr>
          <w:bCs/>
          <w:sz w:val="22"/>
          <w:szCs w:val="22"/>
        </w:rPr>
      </w:pPr>
    </w:p>
    <w:p w14:paraId="585E1E05" w14:textId="0D7D0E0C" w:rsidR="00CC7764" w:rsidRPr="00CA6ACF" w:rsidRDefault="00CC7764" w:rsidP="00B4789A">
      <w:pPr>
        <w:rPr>
          <w:b/>
          <w:sz w:val="22"/>
          <w:szCs w:val="22"/>
        </w:rPr>
      </w:pPr>
      <w:r w:rsidRPr="00CA6ACF">
        <w:rPr>
          <w:b/>
          <w:sz w:val="22"/>
          <w:szCs w:val="22"/>
        </w:rPr>
        <w:t>52.232-17 Interest (May 2014)</w:t>
      </w:r>
    </w:p>
    <w:p w14:paraId="02526632" w14:textId="77777777" w:rsidR="005B6A28" w:rsidRPr="00CA6ACF" w:rsidRDefault="005B6A28" w:rsidP="00B4789A">
      <w:pPr>
        <w:rPr>
          <w:b/>
          <w:sz w:val="22"/>
          <w:szCs w:val="22"/>
        </w:rPr>
      </w:pPr>
    </w:p>
    <w:p w14:paraId="2F71DFAF" w14:textId="3204471E" w:rsidR="00DE48E2" w:rsidRPr="00CA6ACF" w:rsidRDefault="005B6A28" w:rsidP="00DE48E2">
      <w:pPr>
        <w:rPr>
          <w:bCs/>
          <w:sz w:val="22"/>
          <w:szCs w:val="22"/>
        </w:rPr>
      </w:pPr>
      <w:r w:rsidRPr="00CA6ACF">
        <w:rPr>
          <w:b/>
          <w:sz w:val="22"/>
          <w:szCs w:val="22"/>
        </w:rPr>
        <w:t xml:space="preserve">52.232-20 </w:t>
      </w:r>
      <w:r w:rsidR="00DE48E2" w:rsidRPr="00CA6ACF">
        <w:rPr>
          <w:b/>
          <w:sz w:val="22"/>
          <w:szCs w:val="22"/>
        </w:rPr>
        <w:t xml:space="preserve">Limitation Of Cost </w:t>
      </w:r>
      <w:r w:rsidRPr="00CA6ACF">
        <w:rPr>
          <w:b/>
          <w:sz w:val="22"/>
          <w:szCs w:val="22"/>
        </w:rPr>
        <w:t>(</w:t>
      </w:r>
      <w:r w:rsidR="00DE48E2" w:rsidRPr="00CA6ACF">
        <w:rPr>
          <w:b/>
          <w:sz w:val="22"/>
          <w:szCs w:val="22"/>
        </w:rPr>
        <w:t>Apr 1984</w:t>
      </w:r>
      <w:r w:rsidRPr="00CA6ACF">
        <w:rPr>
          <w:b/>
          <w:sz w:val="22"/>
          <w:szCs w:val="22"/>
        </w:rPr>
        <w:t>)</w:t>
      </w:r>
      <w:r w:rsidR="00DE48E2" w:rsidRPr="00CA6ACF">
        <w:rPr>
          <w:b/>
          <w:sz w:val="22"/>
          <w:szCs w:val="22"/>
        </w:rPr>
        <w:t xml:space="preserve"> </w:t>
      </w:r>
    </w:p>
    <w:p w14:paraId="603A2052" w14:textId="77777777" w:rsidR="001D47C8" w:rsidRPr="00CA6ACF" w:rsidRDefault="001D47C8" w:rsidP="00DE48E2">
      <w:pPr>
        <w:rPr>
          <w:bCs/>
          <w:sz w:val="22"/>
          <w:szCs w:val="22"/>
        </w:rPr>
      </w:pPr>
    </w:p>
    <w:p w14:paraId="095F1F43" w14:textId="3B5E7647" w:rsidR="001D47C8" w:rsidRPr="00CA6ACF" w:rsidRDefault="001D47C8" w:rsidP="00DE48E2">
      <w:pPr>
        <w:rPr>
          <w:bCs/>
          <w:sz w:val="22"/>
          <w:szCs w:val="22"/>
        </w:rPr>
      </w:pPr>
      <w:r w:rsidRPr="00CA6ACF">
        <w:rPr>
          <w:b/>
          <w:sz w:val="22"/>
          <w:szCs w:val="22"/>
        </w:rPr>
        <w:t>52.232-22 Limitation Of Funds</w:t>
      </w:r>
      <w:r w:rsidRPr="00CA6ACF">
        <w:rPr>
          <w:bCs/>
          <w:sz w:val="22"/>
          <w:szCs w:val="22"/>
        </w:rPr>
        <w:t xml:space="preserve"> </w:t>
      </w:r>
      <w:r w:rsidRPr="00CA6ACF">
        <w:rPr>
          <w:b/>
          <w:sz w:val="22"/>
          <w:szCs w:val="22"/>
        </w:rPr>
        <w:t xml:space="preserve">(Apr 1984) </w:t>
      </w:r>
    </w:p>
    <w:p w14:paraId="24791FDC" w14:textId="55C80A58" w:rsidR="00670CCC" w:rsidRPr="00CA6ACF" w:rsidRDefault="00670CCC" w:rsidP="004F21C4">
      <w:pPr>
        <w:rPr>
          <w:bCs/>
          <w:sz w:val="22"/>
          <w:szCs w:val="22"/>
        </w:rPr>
      </w:pPr>
    </w:p>
    <w:p w14:paraId="7641C07C" w14:textId="12DDE886" w:rsidR="00670CCC" w:rsidRPr="00CA6ACF" w:rsidRDefault="00670CCC" w:rsidP="004F21C4">
      <w:pPr>
        <w:rPr>
          <w:bCs/>
          <w:sz w:val="22"/>
          <w:szCs w:val="22"/>
        </w:rPr>
      </w:pPr>
      <w:r w:rsidRPr="00CA6ACF">
        <w:rPr>
          <w:b/>
          <w:sz w:val="22"/>
          <w:szCs w:val="22"/>
        </w:rPr>
        <w:t>52.232-39 Unenforceability of Unauthorized Obligations (Jun 2013)</w:t>
      </w:r>
      <w:r w:rsidRPr="00CA6ACF">
        <w:rPr>
          <w:bCs/>
          <w:sz w:val="22"/>
          <w:szCs w:val="22"/>
        </w:rPr>
        <w:t xml:space="preserve"> (Applies to subcontracts where software or services will be retransferred to the Government.)</w:t>
      </w:r>
    </w:p>
    <w:p w14:paraId="662E1E64" w14:textId="1250C7A2" w:rsidR="00D307A9" w:rsidRPr="00CA6ACF" w:rsidRDefault="00D307A9" w:rsidP="004F21C4">
      <w:pPr>
        <w:rPr>
          <w:bCs/>
          <w:sz w:val="22"/>
          <w:szCs w:val="22"/>
        </w:rPr>
      </w:pPr>
    </w:p>
    <w:p w14:paraId="40075B82" w14:textId="2F9AE2AD" w:rsidR="00D307A9" w:rsidRPr="00CA6ACF" w:rsidRDefault="00E97338" w:rsidP="004F21C4">
      <w:pPr>
        <w:rPr>
          <w:bCs/>
          <w:sz w:val="22"/>
          <w:szCs w:val="22"/>
        </w:rPr>
      </w:pPr>
      <w:r w:rsidRPr="00CA6ACF">
        <w:rPr>
          <w:b/>
          <w:sz w:val="22"/>
          <w:szCs w:val="22"/>
        </w:rPr>
        <w:t>52.232-40 Providing Accelerated Payments To Small Business Subcontractors (</w:t>
      </w:r>
      <w:r w:rsidR="00054AFF" w:rsidRPr="00CA6ACF">
        <w:rPr>
          <w:b/>
          <w:sz w:val="22"/>
          <w:szCs w:val="22"/>
        </w:rPr>
        <w:t>Dec</w:t>
      </w:r>
      <w:r w:rsidRPr="00CA6ACF">
        <w:rPr>
          <w:b/>
          <w:sz w:val="22"/>
          <w:szCs w:val="22"/>
        </w:rPr>
        <w:t xml:space="preserve"> 20</w:t>
      </w:r>
      <w:r w:rsidR="00054AFF" w:rsidRPr="00CA6ACF">
        <w:rPr>
          <w:b/>
          <w:sz w:val="22"/>
          <w:szCs w:val="22"/>
        </w:rPr>
        <w:t>13</w:t>
      </w:r>
      <w:r w:rsidRPr="00CA6ACF">
        <w:rPr>
          <w:b/>
          <w:sz w:val="22"/>
          <w:szCs w:val="22"/>
        </w:rPr>
        <w:t>)</w:t>
      </w:r>
    </w:p>
    <w:p w14:paraId="7D3BDDFB" w14:textId="77777777" w:rsidR="003C3FA2" w:rsidRPr="00CA6ACF" w:rsidRDefault="003C3FA2" w:rsidP="004F21C4">
      <w:pPr>
        <w:rPr>
          <w:bCs/>
          <w:sz w:val="22"/>
          <w:szCs w:val="22"/>
        </w:rPr>
      </w:pPr>
    </w:p>
    <w:p w14:paraId="686C3BEB" w14:textId="0E7E8F7D" w:rsidR="003C3FA2" w:rsidRPr="00CA6ACF" w:rsidRDefault="003C3FA2" w:rsidP="004F21C4">
      <w:pPr>
        <w:rPr>
          <w:bCs/>
          <w:sz w:val="22"/>
          <w:szCs w:val="22"/>
        </w:rPr>
      </w:pPr>
      <w:r w:rsidRPr="00CA6ACF">
        <w:rPr>
          <w:b/>
          <w:sz w:val="22"/>
          <w:szCs w:val="22"/>
        </w:rPr>
        <w:t xml:space="preserve">52.233-3 </w:t>
      </w:r>
      <w:r w:rsidR="00B838A7" w:rsidRPr="00CA6ACF">
        <w:rPr>
          <w:b/>
          <w:sz w:val="22"/>
          <w:szCs w:val="22"/>
        </w:rPr>
        <w:t xml:space="preserve">Protest After Award </w:t>
      </w:r>
      <w:r w:rsidRPr="00CA6ACF">
        <w:rPr>
          <w:b/>
          <w:sz w:val="22"/>
          <w:szCs w:val="22"/>
        </w:rPr>
        <w:t>(</w:t>
      </w:r>
      <w:r w:rsidR="00B838A7" w:rsidRPr="00CA6ACF">
        <w:rPr>
          <w:b/>
          <w:sz w:val="22"/>
          <w:szCs w:val="22"/>
        </w:rPr>
        <w:t xml:space="preserve">Aug 1996 ) </w:t>
      </w:r>
    </w:p>
    <w:p w14:paraId="716AF9B3" w14:textId="77777777" w:rsidR="00357281" w:rsidRPr="00CA6ACF" w:rsidRDefault="00357281" w:rsidP="004F21C4">
      <w:pPr>
        <w:rPr>
          <w:bCs/>
          <w:sz w:val="22"/>
          <w:szCs w:val="22"/>
        </w:rPr>
      </w:pPr>
    </w:p>
    <w:p w14:paraId="68C27B94" w14:textId="04263827" w:rsidR="00F67B75" w:rsidRPr="00CA6ACF" w:rsidRDefault="006242CA" w:rsidP="004F21C4">
      <w:pPr>
        <w:rPr>
          <w:bCs/>
          <w:sz w:val="22"/>
          <w:szCs w:val="22"/>
        </w:rPr>
      </w:pPr>
      <w:r w:rsidRPr="00CA6ACF">
        <w:rPr>
          <w:b/>
          <w:sz w:val="22"/>
          <w:szCs w:val="22"/>
        </w:rPr>
        <w:t xml:space="preserve">52.234-1 Industrial Resources Developed Under Title Iii, Defense Production Act </w:t>
      </w:r>
      <w:r w:rsidR="00357281" w:rsidRPr="00CA6ACF">
        <w:rPr>
          <w:b/>
          <w:sz w:val="22"/>
          <w:szCs w:val="22"/>
        </w:rPr>
        <w:t>(</w:t>
      </w:r>
      <w:r w:rsidRPr="00CA6ACF">
        <w:rPr>
          <w:b/>
          <w:sz w:val="22"/>
          <w:szCs w:val="22"/>
        </w:rPr>
        <w:t>Sep</w:t>
      </w:r>
      <w:r w:rsidR="00357281" w:rsidRPr="00CA6ACF">
        <w:rPr>
          <w:b/>
          <w:sz w:val="22"/>
          <w:szCs w:val="22"/>
        </w:rPr>
        <w:t xml:space="preserve"> 20</w:t>
      </w:r>
      <w:r w:rsidRPr="00CA6ACF">
        <w:rPr>
          <w:b/>
          <w:sz w:val="22"/>
          <w:szCs w:val="22"/>
        </w:rPr>
        <w:t>1</w:t>
      </w:r>
      <w:r w:rsidR="00357281" w:rsidRPr="00CA6ACF">
        <w:rPr>
          <w:b/>
          <w:sz w:val="22"/>
          <w:szCs w:val="22"/>
        </w:rPr>
        <w:t>6)</w:t>
      </w:r>
    </w:p>
    <w:p w14:paraId="48301636" w14:textId="77777777" w:rsidR="00D354A8" w:rsidRPr="00CA6ACF" w:rsidRDefault="00D354A8" w:rsidP="004F21C4">
      <w:pPr>
        <w:rPr>
          <w:b/>
          <w:sz w:val="22"/>
          <w:szCs w:val="22"/>
        </w:rPr>
      </w:pPr>
    </w:p>
    <w:p w14:paraId="234BC687" w14:textId="0961E29C" w:rsidR="00D354A8" w:rsidRPr="00CA6ACF" w:rsidRDefault="00D354A8" w:rsidP="004F21C4">
      <w:pPr>
        <w:rPr>
          <w:bCs/>
          <w:sz w:val="22"/>
          <w:szCs w:val="22"/>
        </w:rPr>
      </w:pPr>
      <w:r w:rsidRPr="00CA6ACF">
        <w:rPr>
          <w:b/>
          <w:sz w:val="22"/>
          <w:szCs w:val="22"/>
        </w:rPr>
        <w:t xml:space="preserve">52.243-1 </w:t>
      </w:r>
      <w:r w:rsidR="00815F46" w:rsidRPr="00CA6ACF">
        <w:rPr>
          <w:b/>
          <w:sz w:val="22"/>
          <w:szCs w:val="22"/>
        </w:rPr>
        <w:t>Changes -- Fixed-Price</w:t>
      </w:r>
      <w:r w:rsidRPr="00CA6ACF">
        <w:rPr>
          <w:b/>
          <w:sz w:val="22"/>
          <w:szCs w:val="22"/>
        </w:rPr>
        <w:t xml:space="preserve"> (A</w:t>
      </w:r>
      <w:r w:rsidR="00A53544" w:rsidRPr="00CA6ACF">
        <w:rPr>
          <w:b/>
          <w:sz w:val="22"/>
          <w:szCs w:val="22"/>
        </w:rPr>
        <w:t>ug</w:t>
      </w:r>
      <w:r w:rsidRPr="00CA6ACF">
        <w:rPr>
          <w:b/>
          <w:sz w:val="22"/>
          <w:szCs w:val="22"/>
        </w:rPr>
        <w:t xml:space="preserve"> 198</w:t>
      </w:r>
      <w:r w:rsidR="00A53544" w:rsidRPr="00CA6ACF">
        <w:rPr>
          <w:b/>
          <w:sz w:val="22"/>
          <w:szCs w:val="22"/>
        </w:rPr>
        <w:t>7</w:t>
      </w:r>
      <w:r w:rsidRPr="00CA6ACF">
        <w:rPr>
          <w:b/>
          <w:sz w:val="22"/>
          <w:szCs w:val="22"/>
        </w:rPr>
        <w:t>)</w:t>
      </w:r>
    </w:p>
    <w:p w14:paraId="3D45731A" w14:textId="77777777" w:rsidR="00B8660B" w:rsidRPr="00CA6ACF" w:rsidRDefault="00B8660B" w:rsidP="004F21C4">
      <w:pPr>
        <w:rPr>
          <w:bCs/>
          <w:sz w:val="22"/>
          <w:szCs w:val="22"/>
        </w:rPr>
      </w:pPr>
    </w:p>
    <w:p w14:paraId="1BB327A9" w14:textId="134FE8AB" w:rsidR="00B8660B" w:rsidRPr="00CA6ACF" w:rsidRDefault="00B8660B" w:rsidP="004F21C4">
      <w:pPr>
        <w:rPr>
          <w:bCs/>
          <w:sz w:val="22"/>
          <w:szCs w:val="22"/>
        </w:rPr>
      </w:pPr>
      <w:r w:rsidRPr="00CA6ACF">
        <w:rPr>
          <w:b/>
          <w:sz w:val="22"/>
          <w:szCs w:val="22"/>
        </w:rPr>
        <w:t xml:space="preserve">52.243-3 </w:t>
      </w:r>
      <w:r w:rsidR="00A54ED6" w:rsidRPr="00CA6ACF">
        <w:rPr>
          <w:b/>
          <w:sz w:val="22"/>
          <w:szCs w:val="22"/>
        </w:rPr>
        <w:t xml:space="preserve">Changes - Time-And-Materials Or Labor-Hours </w:t>
      </w:r>
      <w:r w:rsidRPr="00CA6ACF">
        <w:rPr>
          <w:b/>
          <w:sz w:val="22"/>
          <w:szCs w:val="22"/>
        </w:rPr>
        <w:t>(</w:t>
      </w:r>
      <w:r w:rsidR="00A54ED6" w:rsidRPr="00CA6ACF">
        <w:rPr>
          <w:b/>
          <w:sz w:val="22"/>
          <w:szCs w:val="22"/>
        </w:rPr>
        <w:t>Sep 2000</w:t>
      </w:r>
      <w:r w:rsidRPr="00CA6ACF">
        <w:rPr>
          <w:b/>
          <w:sz w:val="22"/>
          <w:szCs w:val="22"/>
        </w:rPr>
        <w:t>)</w:t>
      </w:r>
      <w:r w:rsidRPr="00CA6ACF">
        <w:rPr>
          <w:bCs/>
          <w:sz w:val="22"/>
          <w:szCs w:val="22"/>
        </w:rPr>
        <w:t xml:space="preserve"> </w:t>
      </w:r>
    </w:p>
    <w:p w14:paraId="68B44605" w14:textId="77777777" w:rsidR="00A54ED6" w:rsidRPr="00CA6ACF" w:rsidRDefault="00A54ED6" w:rsidP="004F21C4">
      <w:pPr>
        <w:rPr>
          <w:bCs/>
          <w:sz w:val="22"/>
          <w:szCs w:val="22"/>
        </w:rPr>
      </w:pPr>
    </w:p>
    <w:p w14:paraId="7EA3200F" w14:textId="7FE7A3D6" w:rsidR="00A54ED6" w:rsidRPr="00CA6ACF" w:rsidRDefault="00A54ED6" w:rsidP="004F21C4">
      <w:pPr>
        <w:rPr>
          <w:b/>
          <w:sz w:val="22"/>
          <w:szCs w:val="22"/>
        </w:rPr>
      </w:pPr>
      <w:r w:rsidRPr="00CA6ACF">
        <w:rPr>
          <w:b/>
          <w:sz w:val="22"/>
          <w:szCs w:val="22"/>
        </w:rPr>
        <w:t xml:space="preserve">52.244-5 </w:t>
      </w:r>
      <w:r w:rsidR="00DC4F99" w:rsidRPr="00CA6ACF">
        <w:rPr>
          <w:b/>
          <w:sz w:val="22"/>
          <w:szCs w:val="22"/>
        </w:rPr>
        <w:t xml:space="preserve">Competition In Subcontracting </w:t>
      </w:r>
      <w:r w:rsidRPr="00CA6ACF">
        <w:rPr>
          <w:b/>
          <w:sz w:val="22"/>
          <w:szCs w:val="22"/>
        </w:rPr>
        <w:t>(</w:t>
      </w:r>
      <w:r w:rsidR="00C01EF6" w:rsidRPr="00CA6ACF">
        <w:rPr>
          <w:b/>
          <w:sz w:val="22"/>
          <w:szCs w:val="22"/>
        </w:rPr>
        <w:t>Dec 1996</w:t>
      </w:r>
      <w:r w:rsidRPr="00CA6ACF">
        <w:rPr>
          <w:b/>
          <w:sz w:val="22"/>
          <w:szCs w:val="22"/>
        </w:rPr>
        <w:t>)</w:t>
      </w:r>
    </w:p>
    <w:p w14:paraId="5F573D65" w14:textId="30DB39B0" w:rsidR="003B154B" w:rsidRPr="00CA6ACF" w:rsidRDefault="003B154B" w:rsidP="00674D69">
      <w:pPr>
        <w:rPr>
          <w:sz w:val="22"/>
          <w:szCs w:val="22"/>
        </w:rPr>
      </w:pPr>
    </w:p>
    <w:p w14:paraId="6540E14A" w14:textId="3951D1F8" w:rsidR="003B154B" w:rsidRPr="00CA6ACF" w:rsidRDefault="00E53C68" w:rsidP="00674D69">
      <w:pPr>
        <w:rPr>
          <w:sz w:val="22"/>
          <w:szCs w:val="22"/>
        </w:rPr>
      </w:pPr>
      <w:r w:rsidRPr="00CA6ACF">
        <w:rPr>
          <w:b/>
          <w:bCs/>
          <w:sz w:val="22"/>
          <w:szCs w:val="22"/>
        </w:rPr>
        <w:t>52.244</w:t>
      </w:r>
      <w:r w:rsidR="00681DC7" w:rsidRPr="00CA6ACF">
        <w:rPr>
          <w:b/>
          <w:bCs/>
          <w:sz w:val="22"/>
          <w:szCs w:val="22"/>
        </w:rPr>
        <w:t>-6 Subcontracts For Commercial Items (</w:t>
      </w:r>
      <w:r w:rsidR="003F2925" w:rsidRPr="00CA6ACF">
        <w:rPr>
          <w:b/>
          <w:bCs/>
          <w:sz w:val="22"/>
          <w:szCs w:val="22"/>
        </w:rPr>
        <w:t>Aug</w:t>
      </w:r>
      <w:r w:rsidR="00681DC7" w:rsidRPr="00CA6ACF">
        <w:rPr>
          <w:b/>
          <w:bCs/>
          <w:sz w:val="22"/>
          <w:szCs w:val="22"/>
        </w:rPr>
        <w:t xml:space="preserve"> 20</w:t>
      </w:r>
      <w:r w:rsidR="005B319A" w:rsidRPr="00CA6ACF">
        <w:rPr>
          <w:b/>
          <w:bCs/>
          <w:sz w:val="22"/>
          <w:szCs w:val="22"/>
        </w:rPr>
        <w:t>1</w:t>
      </w:r>
      <w:r w:rsidR="003F2925" w:rsidRPr="00CA6ACF">
        <w:rPr>
          <w:b/>
          <w:bCs/>
          <w:sz w:val="22"/>
          <w:szCs w:val="22"/>
        </w:rPr>
        <w:t>9</w:t>
      </w:r>
      <w:r w:rsidRPr="00CA6ACF">
        <w:rPr>
          <w:b/>
          <w:bCs/>
          <w:sz w:val="22"/>
          <w:szCs w:val="22"/>
        </w:rPr>
        <w:t xml:space="preserve">) </w:t>
      </w:r>
    </w:p>
    <w:p w14:paraId="600033F9" w14:textId="77777777" w:rsidR="00312A50" w:rsidRPr="00CA6ACF" w:rsidRDefault="00312A50" w:rsidP="00312A50">
      <w:pPr>
        <w:rPr>
          <w:b/>
          <w:bCs/>
          <w:sz w:val="22"/>
          <w:szCs w:val="22"/>
        </w:rPr>
      </w:pPr>
    </w:p>
    <w:p w14:paraId="233E0149" w14:textId="3DEAEE6E" w:rsidR="00EF3A91" w:rsidRPr="00CA6ACF" w:rsidRDefault="008C4A4B" w:rsidP="00674D69">
      <w:pPr>
        <w:rPr>
          <w:bCs/>
          <w:sz w:val="22"/>
          <w:szCs w:val="22"/>
        </w:rPr>
      </w:pPr>
      <w:r w:rsidRPr="00CA6ACF">
        <w:rPr>
          <w:b/>
          <w:sz w:val="22"/>
          <w:szCs w:val="22"/>
        </w:rPr>
        <w:t xml:space="preserve">52.245-1 Government Property (Jan 2017) </w:t>
      </w:r>
    </w:p>
    <w:p w14:paraId="55EFA2ED" w14:textId="654A4532" w:rsidR="00FD5342" w:rsidRPr="00CA6ACF" w:rsidRDefault="00FD5342" w:rsidP="00674D69">
      <w:pPr>
        <w:rPr>
          <w:bCs/>
          <w:sz w:val="22"/>
          <w:szCs w:val="22"/>
        </w:rPr>
      </w:pPr>
    </w:p>
    <w:p w14:paraId="02D6BE56" w14:textId="787075B4" w:rsidR="00850299" w:rsidRPr="00CA6ACF" w:rsidRDefault="003C097D" w:rsidP="00674D69">
      <w:pPr>
        <w:rPr>
          <w:bCs/>
          <w:sz w:val="22"/>
          <w:szCs w:val="22"/>
        </w:rPr>
      </w:pPr>
      <w:r w:rsidRPr="00CA6ACF">
        <w:rPr>
          <w:b/>
          <w:sz w:val="22"/>
          <w:szCs w:val="22"/>
        </w:rPr>
        <w:t>52.245-9 Use and Charges (</w:t>
      </w:r>
      <w:r w:rsidR="000676A7" w:rsidRPr="00CA6ACF">
        <w:rPr>
          <w:b/>
          <w:sz w:val="22"/>
          <w:szCs w:val="22"/>
        </w:rPr>
        <w:t>Apr 2012</w:t>
      </w:r>
      <w:r w:rsidRPr="00CA6ACF">
        <w:rPr>
          <w:b/>
          <w:sz w:val="22"/>
          <w:szCs w:val="22"/>
        </w:rPr>
        <w:t>)</w:t>
      </w:r>
      <w:r w:rsidRPr="00CA6ACF">
        <w:rPr>
          <w:bCs/>
          <w:sz w:val="22"/>
          <w:szCs w:val="22"/>
        </w:rPr>
        <w:t xml:space="preserve"> (Applicable for all purchase orders and subcontracts where government facilities will be provided.</w:t>
      </w:r>
      <w:r w:rsidR="00AC6E62" w:rsidRPr="00CA6ACF">
        <w:rPr>
          <w:bCs/>
          <w:sz w:val="22"/>
          <w:szCs w:val="22"/>
        </w:rPr>
        <w:t xml:space="preserve"> </w:t>
      </w:r>
      <w:r w:rsidRPr="00CA6ACF">
        <w:rPr>
          <w:sz w:val="22"/>
          <w:szCs w:val="22"/>
        </w:rPr>
        <w:t>Communications with the Government under this clause will be made through Lockheed Martin.</w:t>
      </w:r>
      <w:r w:rsidRPr="00CA6ACF">
        <w:rPr>
          <w:bCs/>
          <w:sz w:val="22"/>
          <w:szCs w:val="22"/>
        </w:rPr>
        <w:t>)</w:t>
      </w:r>
    </w:p>
    <w:p w14:paraId="6E7B5B50" w14:textId="77777777" w:rsidR="00343CA0" w:rsidRPr="00CA6ACF" w:rsidRDefault="00343CA0" w:rsidP="00674D69">
      <w:pPr>
        <w:rPr>
          <w:b/>
          <w:sz w:val="22"/>
          <w:szCs w:val="22"/>
        </w:rPr>
      </w:pPr>
    </w:p>
    <w:p w14:paraId="5E6F0246" w14:textId="0625AE6E" w:rsidR="00343CA0" w:rsidRPr="00CA6ACF" w:rsidRDefault="00343CA0" w:rsidP="00674D69">
      <w:pPr>
        <w:rPr>
          <w:b/>
          <w:sz w:val="22"/>
          <w:szCs w:val="22"/>
        </w:rPr>
      </w:pPr>
      <w:r w:rsidRPr="00CA6ACF">
        <w:rPr>
          <w:b/>
          <w:sz w:val="22"/>
          <w:szCs w:val="22"/>
        </w:rPr>
        <w:t xml:space="preserve">52.246-2 </w:t>
      </w:r>
      <w:r w:rsidR="00BE1C2E" w:rsidRPr="00CA6ACF">
        <w:rPr>
          <w:b/>
          <w:sz w:val="22"/>
          <w:szCs w:val="22"/>
        </w:rPr>
        <w:t>Inspection Of Supplies-- Fixed-Price</w:t>
      </w:r>
      <w:r w:rsidRPr="00CA6ACF">
        <w:rPr>
          <w:b/>
          <w:sz w:val="22"/>
          <w:szCs w:val="22"/>
        </w:rPr>
        <w:t>, Alternate I (</w:t>
      </w:r>
      <w:r w:rsidR="00BE1C2E" w:rsidRPr="00CA6ACF">
        <w:rPr>
          <w:b/>
          <w:sz w:val="22"/>
          <w:szCs w:val="22"/>
        </w:rPr>
        <w:t>Jul</w:t>
      </w:r>
      <w:r w:rsidRPr="00CA6ACF">
        <w:rPr>
          <w:b/>
          <w:sz w:val="22"/>
          <w:szCs w:val="22"/>
        </w:rPr>
        <w:t xml:space="preserve"> 199</w:t>
      </w:r>
      <w:r w:rsidR="00BE1C2E" w:rsidRPr="00CA6ACF">
        <w:rPr>
          <w:b/>
          <w:sz w:val="22"/>
          <w:szCs w:val="22"/>
        </w:rPr>
        <w:t>5</w:t>
      </w:r>
      <w:r w:rsidRPr="00CA6ACF">
        <w:rPr>
          <w:b/>
          <w:sz w:val="22"/>
          <w:szCs w:val="22"/>
        </w:rPr>
        <w:t>)</w:t>
      </w:r>
    </w:p>
    <w:p w14:paraId="6E12EA2F" w14:textId="77777777" w:rsidR="002C6873" w:rsidRPr="00CA6ACF" w:rsidRDefault="002C6873" w:rsidP="00674D69">
      <w:pPr>
        <w:rPr>
          <w:bCs/>
          <w:sz w:val="22"/>
          <w:szCs w:val="22"/>
        </w:rPr>
      </w:pPr>
    </w:p>
    <w:p w14:paraId="6543E709" w14:textId="6601DAE8" w:rsidR="002C6873" w:rsidRPr="00CA6ACF" w:rsidRDefault="002C6873" w:rsidP="00674D69">
      <w:pPr>
        <w:rPr>
          <w:bCs/>
          <w:sz w:val="22"/>
          <w:szCs w:val="22"/>
        </w:rPr>
      </w:pPr>
      <w:r w:rsidRPr="00CA6ACF">
        <w:rPr>
          <w:b/>
          <w:sz w:val="22"/>
          <w:szCs w:val="22"/>
        </w:rPr>
        <w:t xml:space="preserve">52.246-15 </w:t>
      </w:r>
      <w:r w:rsidR="00B74361" w:rsidRPr="00CA6ACF">
        <w:rPr>
          <w:b/>
          <w:sz w:val="22"/>
          <w:szCs w:val="22"/>
        </w:rPr>
        <w:t xml:space="preserve">Certificate Of Conformance (Apr </w:t>
      </w:r>
      <w:r w:rsidRPr="00CA6ACF">
        <w:rPr>
          <w:b/>
          <w:sz w:val="22"/>
          <w:szCs w:val="22"/>
        </w:rPr>
        <w:t>1984)</w:t>
      </w:r>
      <w:r w:rsidR="00093B09" w:rsidRPr="00CA6ACF">
        <w:rPr>
          <w:bCs/>
          <w:sz w:val="22"/>
          <w:szCs w:val="22"/>
        </w:rPr>
        <w:t xml:space="preserve"> (Applies to </w:t>
      </w:r>
      <w:r w:rsidR="008D2D9B" w:rsidRPr="00CA6ACF">
        <w:rPr>
          <w:bCs/>
          <w:sz w:val="22"/>
          <w:szCs w:val="22"/>
        </w:rPr>
        <w:t xml:space="preserve">subcontracts where </w:t>
      </w:r>
      <w:r w:rsidR="00093B09" w:rsidRPr="00CA6ACF">
        <w:rPr>
          <w:bCs/>
          <w:sz w:val="22"/>
          <w:szCs w:val="22"/>
        </w:rPr>
        <w:t>subcontractors will make direct shipments to the Government and there is no intervening acceptance by Lockheed Martin. Local quality procedures may specify requirements and preferred text for certificates of conformance.</w:t>
      </w:r>
      <w:r w:rsidR="001F1E10" w:rsidRPr="00CA6ACF">
        <w:rPr>
          <w:bCs/>
          <w:sz w:val="22"/>
          <w:szCs w:val="22"/>
        </w:rPr>
        <w:t>)</w:t>
      </w:r>
    </w:p>
    <w:p w14:paraId="7CDF0061" w14:textId="77777777" w:rsidR="00EF714A" w:rsidRPr="00CA6ACF" w:rsidRDefault="00EF714A" w:rsidP="002235F2">
      <w:pPr>
        <w:ind w:right="-720"/>
        <w:rPr>
          <w:b/>
          <w:sz w:val="22"/>
          <w:szCs w:val="22"/>
        </w:rPr>
      </w:pPr>
    </w:p>
    <w:p w14:paraId="35F0A3CD" w14:textId="6EC0A6BE" w:rsidR="00EF714A" w:rsidRPr="00CA6ACF" w:rsidRDefault="00EF714A" w:rsidP="002235F2">
      <w:pPr>
        <w:ind w:right="-720"/>
        <w:rPr>
          <w:b/>
          <w:sz w:val="22"/>
          <w:szCs w:val="22"/>
        </w:rPr>
      </w:pPr>
      <w:r w:rsidRPr="00CA6ACF">
        <w:rPr>
          <w:b/>
          <w:sz w:val="22"/>
          <w:szCs w:val="22"/>
        </w:rPr>
        <w:t>52.249-6 Termination (Cost-Reimbursement), Alternate IV (Sep 1996)</w:t>
      </w:r>
    </w:p>
    <w:p w14:paraId="1FD0966B" w14:textId="77777777" w:rsidR="00557CDE" w:rsidRPr="00CA6ACF" w:rsidRDefault="00557CDE" w:rsidP="002235F2">
      <w:pPr>
        <w:ind w:right="-720"/>
        <w:rPr>
          <w:bCs/>
          <w:sz w:val="22"/>
          <w:szCs w:val="22"/>
        </w:rPr>
      </w:pPr>
    </w:p>
    <w:p w14:paraId="36C49F0B" w14:textId="77777777" w:rsidR="00B76690" w:rsidRPr="00CA6ACF" w:rsidRDefault="00B76690" w:rsidP="00674D69">
      <w:pPr>
        <w:pStyle w:val="Heading1"/>
        <w:rPr>
          <w:bCs w:val="0"/>
          <w:sz w:val="22"/>
          <w:szCs w:val="22"/>
        </w:rPr>
      </w:pPr>
      <w:r w:rsidRPr="00CA6ACF">
        <w:rPr>
          <w:sz w:val="22"/>
          <w:szCs w:val="22"/>
        </w:rPr>
        <w:t>DFAR</w:t>
      </w:r>
      <w:r w:rsidR="00B80186" w:rsidRPr="00CA6ACF">
        <w:rPr>
          <w:sz w:val="22"/>
          <w:szCs w:val="22"/>
        </w:rPr>
        <w:t>S</w:t>
      </w:r>
      <w:r w:rsidRPr="00CA6ACF">
        <w:rPr>
          <w:sz w:val="22"/>
          <w:szCs w:val="22"/>
        </w:rPr>
        <w:t xml:space="preserve"> Clauses</w:t>
      </w:r>
    </w:p>
    <w:p w14:paraId="301645C2" w14:textId="77777777" w:rsidR="00E767AF" w:rsidRPr="00CA6ACF" w:rsidRDefault="00E767AF" w:rsidP="00674D69">
      <w:pPr>
        <w:rPr>
          <w:b/>
          <w:bCs/>
          <w:sz w:val="22"/>
          <w:szCs w:val="22"/>
        </w:rPr>
      </w:pPr>
    </w:p>
    <w:p w14:paraId="34640057" w14:textId="71B5FC78" w:rsidR="00891CB8" w:rsidRPr="00CA6ACF" w:rsidRDefault="00891CB8" w:rsidP="00EC4090">
      <w:pPr>
        <w:rPr>
          <w:sz w:val="22"/>
          <w:szCs w:val="22"/>
        </w:rPr>
      </w:pPr>
      <w:r w:rsidRPr="00CA6ACF">
        <w:rPr>
          <w:b/>
          <w:bCs/>
          <w:sz w:val="22"/>
          <w:szCs w:val="22"/>
        </w:rPr>
        <w:lastRenderedPageBreak/>
        <w:t>252.203-7001 Prohibition On Persons Convicted Of Fraud Or Other Defense-Contract-Related Felonies (</w:t>
      </w:r>
      <w:r w:rsidR="00A054AA" w:rsidRPr="00CA6ACF">
        <w:rPr>
          <w:b/>
          <w:bCs/>
          <w:sz w:val="22"/>
          <w:szCs w:val="22"/>
        </w:rPr>
        <w:t>D</w:t>
      </w:r>
      <w:r w:rsidR="005E0283" w:rsidRPr="00CA6ACF">
        <w:rPr>
          <w:b/>
          <w:bCs/>
          <w:sz w:val="22"/>
          <w:szCs w:val="22"/>
        </w:rPr>
        <w:t>ec</w:t>
      </w:r>
      <w:r w:rsidRPr="00CA6ACF">
        <w:rPr>
          <w:b/>
          <w:bCs/>
          <w:sz w:val="22"/>
          <w:szCs w:val="22"/>
        </w:rPr>
        <w:t xml:space="preserve"> 20</w:t>
      </w:r>
      <w:r w:rsidR="00A054AA" w:rsidRPr="00CA6ACF">
        <w:rPr>
          <w:b/>
          <w:bCs/>
          <w:sz w:val="22"/>
          <w:szCs w:val="22"/>
        </w:rPr>
        <w:t>08</w:t>
      </w:r>
      <w:r w:rsidRPr="00CA6ACF">
        <w:rPr>
          <w:b/>
          <w:bCs/>
          <w:sz w:val="22"/>
          <w:szCs w:val="22"/>
        </w:rPr>
        <w:t xml:space="preserve">) </w:t>
      </w:r>
    </w:p>
    <w:p w14:paraId="63FE3F37" w14:textId="2BCC1280" w:rsidR="00714780" w:rsidRPr="00CA6ACF" w:rsidRDefault="00714780" w:rsidP="00EC4090">
      <w:pPr>
        <w:rPr>
          <w:sz w:val="22"/>
          <w:szCs w:val="22"/>
        </w:rPr>
      </w:pPr>
    </w:p>
    <w:p w14:paraId="04A58503" w14:textId="0FC87E2C" w:rsidR="0096633E" w:rsidRDefault="00714780" w:rsidP="00EC4090">
      <w:pPr>
        <w:rPr>
          <w:b/>
          <w:bCs/>
          <w:sz w:val="22"/>
          <w:szCs w:val="22"/>
        </w:rPr>
      </w:pPr>
      <w:r w:rsidRPr="00CA6ACF">
        <w:rPr>
          <w:b/>
          <w:bCs/>
          <w:sz w:val="22"/>
          <w:szCs w:val="22"/>
        </w:rPr>
        <w:t>252.203-7002 Requirement To Inform Employees of Whistleblower Rights (Sep 2013</w:t>
      </w:r>
    </w:p>
    <w:p w14:paraId="3A23C87F" w14:textId="77777777" w:rsidR="00D32488" w:rsidRPr="00CA6ACF" w:rsidRDefault="00D32488" w:rsidP="00EC4090">
      <w:pPr>
        <w:rPr>
          <w:sz w:val="22"/>
          <w:szCs w:val="22"/>
        </w:rPr>
      </w:pPr>
    </w:p>
    <w:p w14:paraId="7851B4B9" w14:textId="78C4FACF" w:rsidR="0096633E" w:rsidRPr="00CA6ACF" w:rsidRDefault="0096633E" w:rsidP="00EC4090">
      <w:pPr>
        <w:rPr>
          <w:sz w:val="22"/>
          <w:szCs w:val="22"/>
        </w:rPr>
      </w:pPr>
      <w:r w:rsidRPr="00CA6ACF">
        <w:rPr>
          <w:b/>
          <w:bCs/>
          <w:sz w:val="22"/>
          <w:szCs w:val="22"/>
        </w:rPr>
        <w:t>252.203-7004 Display Of Hotline Posters (</w:t>
      </w:r>
      <w:r w:rsidR="00664A60" w:rsidRPr="00CA6ACF">
        <w:rPr>
          <w:b/>
          <w:bCs/>
          <w:sz w:val="22"/>
          <w:szCs w:val="22"/>
        </w:rPr>
        <w:t>Aug</w:t>
      </w:r>
      <w:r w:rsidRPr="00CA6ACF">
        <w:rPr>
          <w:b/>
          <w:bCs/>
          <w:sz w:val="22"/>
          <w:szCs w:val="22"/>
        </w:rPr>
        <w:t xml:space="preserve"> 201</w:t>
      </w:r>
      <w:r w:rsidR="006D3922" w:rsidRPr="00CA6ACF">
        <w:rPr>
          <w:b/>
          <w:bCs/>
          <w:sz w:val="22"/>
          <w:szCs w:val="22"/>
        </w:rPr>
        <w:t>9</w:t>
      </w:r>
      <w:r w:rsidRPr="00CA6ACF">
        <w:rPr>
          <w:b/>
          <w:bCs/>
          <w:sz w:val="22"/>
          <w:szCs w:val="22"/>
        </w:rPr>
        <w:t>)</w:t>
      </w:r>
      <w:r w:rsidRPr="00CA6ACF">
        <w:rPr>
          <w:sz w:val="22"/>
          <w:szCs w:val="22"/>
        </w:rPr>
        <w:t xml:space="preserve"> </w:t>
      </w:r>
    </w:p>
    <w:p w14:paraId="35F8078A" w14:textId="77777777" w:rsidR="005C7ED6" w:rsidRPr="00CA6ACF" w:rsidRDefault="005C7ED6" w:rsidP="00EC4090">
      <w:pPr>
        <w:rPr>
          <w:b/>
          <w:bCs/>
          <w:sz w:val="22"/>
          <w:szCs w:val="22"/>
        </w:rPr>
      </w:pPr>
    </w:p>
    <w:p w14:paraId="23AF2A86" w14:textId="788FC831" w:rsidR="005C7ED6" w:rsidRPr="00CA6ACF" w:rsidRDefault="005C7ED6" w:rsidP="00EC4090">
      <w:pPr>
        <w:rPr>
          <w:b/>
          <w:bCs/>
          <w:sz w:val="22"/>
          <w:szCs w:val="22"/>
        </w:rPr>
      </w:pPr>
      <w:r w:rsidRPr="00CA6ACF">
        <w:rPr>
          <w:b/>
          <w:bCs/>
          <w:sz w:val="22"/>
          <w:szCs w:val="22"/>
        </w:rPr>
        <w:t xml:space="preserve">252.204-7004 Antiterrorism Awareness Training For Contractors (Feb </w:t>
      </w:r>
      <w:r w:rsidR="00472AEC" w:rsidRPr="00CA6ACF">
        <w:rPr>
          <w:b/>
          <w:bCs/>
          <w:sz w:val="22"/>
          <w:szCs w:val="22"/>
        </w:rPr>
        <w:t>2019</w:t>
      </w:r>
      <w:r w:rsidRPr="00CA6ACF">
        <w:rPr>
          <w:b/>
          <w:bCs/>
          <w:sz w:val="22"/>
          <w:szCs w:val="22"/>
        </w:rPr>
        <w:t>)</w:t>
      </w:r>
    </w:p>
    <w:p w14:paraId="24E5C479" w14:textId="77777777" w:rsidR="005C25B6" w:rsidRPr="00CA6ACF" w:rsidRDefault="005C25B6" w:rsidP="00D85D95">
      <w:pPr>
        <w:rPr>
          <w:bCs/>
          <w:sz w:val="22"/>
          <w:szCs w:val="22"/>
        </w:rPr>
      </w:pPr>
    </w:p>
    <w:p w14:paraId="5F6E5478" w14:textId="3008E52D" w:rsidR="005C25B6" w:rsidRPr="00CA6ACF" w:rsidRDefault="005C25B6" w:rsidP="00D85D95">
      <w:pPr>
        <w:rPr>
          <w:b/>
          <w:sz w:val="22"/>
          <w:szCs w:val="22"/>
        </w:rPr>
      </w:pPr>
      <w:r w:rsidRPr="00CA6ACF">
        <w:rPr>
          <w:b/>
          <w:sz w:val="22"/>
          <w:szCs w:val="22"/>
        </w:rPr>
        <w:t>252.204-7012</w:t>
      </w:r>
      <w:r w:rsidR="00733B2A" w:rsidRPr="00CA6ACF">
        <w:rPr>
          <w:b/>
          <w:sz w:val="22"/>
          <w:szCs w:val="22"/>
        </w:rPr>
        <w:t>A</w:t>
      </w:r>
      <w:r w:rsidRPr="00CA6ACF">
        <w:rPr>
          <w:b/>
          <w:sz w:val="22"/>
          <w:szCs w:val="22"/>
        </w:rPr>
        <w:t xml:space="preserve"> </w:t>
      </w:r>
      <w:r w:rsidR="002645A4" w:rsidRPr="00CA6ACF">
        <w:rPr>
          <w:b/>
          <w:sz w:val="22"/>
          <w:szCs w:val="22"/>
        </w:rPr>
        <w:t>Safeguarding Covered Defense Information and Cyber Incident Reporting</w:t>
      </w:r>
      <w:r w:rsidR="00472AEC" w:rsidRPr="00CA6ACF">
        <w:rPr>
          <w:b/>
          <w:sz w:val="22"/>
          <w:szCs w:val="22"/>
        </w:rPr>
        <w:t xml:space="preserve"> (Dec 2019) </w:t>
      </w:r>
      <w:r w:rsidR="00472AEC" w:rsidRPr="00CA6ACF">
        <w:rPr>
          <w:bCs/>
          <w:sz w:val="22"/>
          <w:szCs w:val="22"/>
        </w:rPr>
        <w:t>(Applies in</w:t>
      </w:r>
      <w:r w:rsidR="00FA6053" w:rsidRPr="00CA6ACF">
        <w:rPr>
          <w:bCs/>
          <w:sz w:val="22"/>
          <w:szCs w:val="22"/>
        </w:rPr>
        <w:t xml:space="preserve"> </w:t>
      </w:r>
      <w:r w:rsidR="00472AEC" w:rsidRPr="00CA6ACF">
        <w:rPr>
          <w:bCs/>
          <w:sz w:val="22"/>
          <w:szCs w:val="22"/>
        </w:rPr>
        <w:t xml:space="preserve">lieu of </w:t>
      </w:r>
      <w:r w:rsidR="00FA6053" w:rsidRPr="00CA6ACF">
        <w:rPr>
          <w:bCs/>
          <w:sz w:val="22"/>
          <w:szCs w:val="22"/>
        </w:rPr>
        <w:t>May 2024)</w:t>
      </w:r>
    </w:p>
    <w:p w14:paraId="4EEB4ACE" w14:textId="77777777" w:rsidR="007E559E" w:rsidRPr="00CA6ACF" w:rsidRDefault="007E559E" w:rsidP="00D85D95">
      <w:pPr>
        <w:rPr>
          <w:b/>
          <w:sz w:val="22"/>
          <w:szCs w:val="22"/>
        </w:rPr>
      </w:pPr>
    </w:p>
    <w:p w14:paraId="59C8EFBE" w14:textId="485FF8BF" w:rsidR="007E559E" w:rsidRPr="00CA6ACF" w:rsidRDefault="007E559E" w:rsidP="00D85D95">
      <w:pPr>
        <w:rPr>
          <w:b/>
          <w:sz w:val="22"/>
          <w:szCs w:val="22"/>
        </w:rPr>
      </w:pPr>
      <w:r w:rsidRPr="00CA6ACF">
        <w:rPr>
          <w:b/>
          <w:sz w:val="22"/>
          <w:szCs w:val="22"/>
        </w:rPr>
        <w:t xml:space="preserve">252.204-7015 </w:t>
      </w:r>
      <w:r w:rsidR="00815F46" w:rsidRPr="00CA6ACF">
        <w:rPr>
          <w:b/>
          <w:sz w:val="22"/>
          <w:szCs w:val="22"/>
        </w:rPr>
        <w:t xml:space="preserve">Notice Of Authorized Disclosure Of Information For Litigation Support (May 2016) </w:t>
      </w:r>
    </w:p>
    <w:p w14:paraId="6E460889" w14:textId="77777777" w:rsidR="000265CB" w:rsidRPr="00CA6ACF" w:rsidRDefault="000265CB" w:rsidP="00D85D95">
      <w:pPr>
        <w:rPr>
          <w:bCs/>
          <w:sz w:val="22"/>
          <w:szCs w:val="22"/>
        </w:rPr>
      </w:pPr>
    </w:p>
    <w:p w14:paraId="2DDBFCD5" w14:textId="592631DE" w:rsidR="000265CB" w:rsidRPr="00CA6ACF" w:rsidRDefault="000265CB" w:rsidP="000265CB">
      <w:pPr>
        <w:rPr>
          <w:bCs/>
          <w:sz w:val="22"/>
          <w:szCs w:val="22"/>
        </w:rPr>
      </w:pPr>
      <w:r w:rsidRPr="00CA6ACF">
        <w:rPr>
          <w:b/>
          <w:sz w:val="22"/>
          <w:szCs w:val="22"/>
        </w:rPr>
        <w:t>252.204-7018 Prohibition On The Acquisition Of Covered Defense Telecommunications Equipment Or Services (</w:t>
      </w:r>
      <w:r w:rsidR="00FE2491" w:rsidRPr="00CA6ACF">
        <w:rPr>
          <w:b/>
          <w:sz w:val="22"/>
          <w:szCs w:val="22"/>
        </w:rPr>
        <w:t>Dec 2019</w:t>
      </w:r>
      <w:r w:rsidRPr="00CA6ACF">
        <w:rPr>
          <w:b/>
          <w:sz w:val="22"/>
          <w:szCs w:val="22"/>
        </w:rPr>
        <w:t>)</w:t>
      </w:r>
      <w:r w:rsidRPr="00CA6ACF">
        <w:rPr>
          <w:bCs/>
          <w:sz w:val="22"/>
          <w:szCs w:val="22"/>
        </w:rPr>
        <w:t xml:space="preserve"> </w:t>
      </w:r>
    </w:p>
    <w:p w14:paraId="18847D7A" w14:textId="77777777" w:rsidR="001E1DE2" w:rsidRPr="00CA6ACF" w:rsidRDefault="001E1DE2" w:rsidP="000265CB">
      <w:pPr>
        <w:rPr>
          <w:bCs/>
          <w:sz w:val="22"/>
          <w:szCs w:val="22"/>
        </w:rPr>
      </w:pPr>
    </w:p>
    <w:p w14:paraId="637EE673" w14:textId="3100A561" w:rsidR="001E1DE2" w:rsidRPr="00CA6ACF" w:rsidRDefault="001E1DE2" w:rsidP="000265CB">
      <w:pPr>
        <w:rPr>
          <w:b/>
          <w:sz w:val="22"/>
          <w:szCs w:val="22"/>
        </w:rPr>
      </w:pPr>
      <w:r w:rsidRPr="00CA6ACF">
        <w:rPr>
          <w:b/>
          <w:sz w:val="22"/>
          <w:szCs w:val="22"/>
        </w:rPr>
        <w:t>252.208-7000 Intent To Furnish Precious Metals As Government-Furnished Material (Dec 1991)</w:t>
      </w:r>
    </w:p>
    <w:p w14:paraId="01969A33" w14:textId="77777777" w:rsidR="00AB6D8C" w:rsidRPr="00CA6ACF" w:rsidRDefault="00AB6D8C" w:rsidP="000265CB">
      <w:pPr>
        <w:rPr>
          <w:bCs/>
          <w:sz w:val="22"/>
          <w:szCs w:val="22"/>
        </w:rPr>
      </w:pPr>
    </w:p>
    <w:p w14:paraId="4D2F65FE" w14:textId="79E0CDB5" w:rsidR="00AB6D8C" w:rsidRPr="00CA6ACF" w:rsidRDefault="00815F46" w:rsidP="000265CB">
      <w:pPr>
        <w:rPr>
          <w:b/>
          <w:sz w:val="22"/>
          <w:szCs w:val="22"/>
        </w:rPr>
      </w:pPr>
      <w:r w:rsidRPr="00CA6ACF">
        <w:rPr>
          <w:b/>
          <w:sz w:val="22"/>
          <w:szCs w:val="22"/>
        </w:rPr>
        <w:t>252.209-7010 Critical Safety Items (Aug 2011)</w:t>
      </w:r>
    </w:p>
    <w:p w14:paraId="7A2B2E1A" w14:textId="77777777" w:rsidR="00A339CB" w:rsidRPr="00CA6ACF" w:rsidRDefault="00A339CB" w:rsidP="000265CB">
      <w:pPr>
        <w:rPr>
          <w:b/>
          <w:sz w:val="22"/>
          <w:szCs w:val="22"/>
        </w:rPr>
      </w:pPr>
    </w:p>
    <w:p w14:paraId="0E91BEBF" w14:textId="147DC093" w:rsidR="00A339CB" w:rsidRPr="00CA6ACF" w:rsidRDefault="00A339CB" w:rsidP="000265CB">
      <w:pPr>
        <w:rPr>
          <w:bCs/>
          <w:sz w:val="22"/>
          <w:szCs w:val="22"/>
        </w:rPr>
      </w:pPr>
      <w:r w:rsidRPr="00CA6ACF">
        <w:rPr>
          <w:b/>
          <w:sz w:val="22"/>
          <w:szCs w:val="22"/>
        </w:rPr>
        <w:t xml:space="preserve">252.211-7003 Item Unique Identification And Valuation (Mar 2016) </w:t>
      </w:r>
    </w:p>
    <w:p w14:paraId="196518B8" w14:textId="77777777" w:rsidR="00F0674A" w:rsidRPr="00CA6ACF" w:rsidRDefault="00F0674A" w:rsidP="006E7844">
      <w:pPr>
        <w:rPr>
          <w:sz w:val="22"/>
          <w:szCs w:val="22"/>
        </w:rPr>
      </w:pPr>
    </w:p>
    <w:p w14:paraId="6D75CA20" w14:textId="4858AB45" w:rsidR="00F0674A" w:rsidRPr="00CA6ACF" w:rsidRDefault="00815F46" w:rsidP="006E7844">
      <w:pPr>
        <w:rPr>
          <w:sz w:val="22"/>
          <w:szCs w:val="22"/>
        </w:rPr>
      </w:pPr>
      <w:r w:rsidRPr="00CA6ACF">
        <w:rPr>
          <w:b/>
          <w:bCs/>
          <w:sz w:val="22"/>
          <w:szCs w:val="22"/>
        </w:rPr>
        <w:t>252.211-7008 Use Of Government-Assigned Serial Numbers (Sep 2010)</w:t>
      </w:r>
      <w:r w:rsidRPr="00CA6ACF">
        <w:rPr>
          <w:sz w:val="22"/>
          <w:szCs w:val="22"/>
        </w:rPr>
        <w:t xml:space="preserve"> </w:t>
      </w:r>
      <w:r w:rsidR="00227432" w:rsidRPr="00CA6ACF">
        <w:rPr>
          <w:sz w:val="22"/>
          <w:szCs w:val="22"/>
        </w:rPr>
        <w:t>(Applies to any subcontract where the supplier will be in the possession of Government property for the performance of the subcontract. If Lockheed Martin will assume responsibility for marking the property, the clause may be excluded from the subcontract.)</w:t>
      </w:r>
    </w:p>
    <w:p w14:paraId="50C30265" w14:textId="643FAC0A" w:rsidR="00542F63" w:rsidRPr="00CA6ACF" w:rsidRDefault="00542F63" w:rsidP="006E7844">
      <w:pPr>
        <w:rPr>
          <w:sz w:val="22"/>
          <w:szCs w:val="22"/>
        </w:rPr>
      </w:pPr>
    </w:p>
    <w:p w14:paraId="79B7E32E" w14:textId="3BA7678D" w:rsidR="00542F63" w:rsidRPr="00CA6ACF" w:rsidRDefault="00542F63" w:rsidP="006E7844">
      <w:pPr>
        <w:rPr>
          <w:sz w:val="22"/>
          <w:szCs w:val="22"/>
        </w:rPr>
      </w:pPr>
      <w:r w:rsidRPr="00CA6ACF">
        <w:rPr>
          <w:b/>
          <w:bCs/>
          <w:sz w:val="22"/>
          <w:szCs w:val="22"/>
        </w:rPr>
        <w:t xml:space="preserve">252.217-7028 Over And Above Work (Dec 1991) </w:t>
      </w:r>
      <w:r w:rsidRPr="00CA6ACF">
        <w:rPr>
          <w:sz w:val="22"/>
          <w:szCs w:val="22"/>
        </w:rPr>
        <w:t>(Applies to any subcontracts where over and above work may be required and no more specific arrangement for handling such work is specified in the subcontract.)</w:t>
      </w:r>
    </w:p>
    <w:p w14:paraId="3764ECC3" w14:textId="77777777" w:rsidR="007919CC" w:rsidRPr="00CA6ACF" w:rsidRDefault="007919CC" w:rsidP="006E7844">
      <w:pPr>
        <w:rPr>
          <w:sz w:val="22"/>
          <w:szCs w:val="22"/>
        </w:rPr>
      </w:pPr>
    </w:p>
    <w:p w14:paraId="4CBFD8F1" w14:textId="48E2B09A" w:rsidR="007919CC" w:rsidRPr="00CA6ACF" w:rsidRDefault="007919CC" w:rsidP="006E7844">
      <w:pPr>
        <w:rPr>
          <w:sz w:val="22"/>
          <w:szCs w:val="22"/>
        </w:rPr>
      </w:pPr>
      <w:r w:rsidRPr="00CA6ACF">
        <w:rPr>
          <w:b/>
          <w:bCs/>
          <w:sz w:val="22"/>
          <w:szCs w:val="22"/>
        </w:rPr>
        <w:t xml:space="preserve">252.219-7004 </w:t>
      </w:r>
      <w:r w:rsidR="005E7F5D" w:rsidRPr="00CA6ACF">
        <w:rPr>
          <w:b/>
          <w:bCs/>
          <w:sz w:val="22"/>
          <w:szCs w:val="22"/>
        </w:rPr>
        <w:t>Small Business Subcontracting Plan (Test Program)</w:t>
      </w:r>
      <w:r w:rsidR="005E7F5D" w:rsidRPr="00CA6ACF">
        <w:rPr>
          <w:sz w:val="22"/>
          <w:szCs w:val="22"/>
        </w:rPr>
        <w:t xml:space="preserve"> </w:t>
      </w:r>
      <w:r w:rsidRPr="00CA6ACF">
        <w:rPr>
          <w:sz w:val="22"/>
          <w:szCs w:val="22"/>
        </w:rPr>
        <w:t>(</w:t>
      </w:r>
      <w:r w:rsidR="005E7F5D" w:rsidRPr="00CA6ACF">
        <w:rPr>
          <w:sz w:val="22"/>
          <w:szCs w:val="22"/>
        </w:rPr>
        <w:t>May</w:t>
      </w:r>
      <w:r w:rsidRPr="00CA6ACF">
        <w:rPr>
          <w:sz w:val="22"/>
          <w:szCs w:val="22"/>
        </w:rPr>
        <w:t xml:space="preserve"> 2019)</w:t>
      </w:r>
    </w:p>
    <w:p w14:paraId="29B9F521" w14:textId="77777777" w:rsidR="002404F5" w:rsidRPr="00CA6ACF" w:rsidRDefault="002404F5" w:rsidP="006E7844">
      <w:pPr>
        <w:rPr>
          <w:sz w:val="22"/>
          <w:szCs w:val="22"/>
        </w:rPr>
      </w:pPr>
    </w:p>
    <w:p w14:paraId="6C744FB4" w14:textId="4E595F16" w:rsidR="002404F5" w:rsidRPr="00CA6ACF" w:rsidRDefault="002404F5" w:rsidP="006E7844">
      <w:pPr>
        <w:rPr>
          <w:sz w:val="22"/>
          <w:szCs w:val="22"/>
        </w:rPr>
      </w:pPr>
      <w:r w:rsidRPr="00CA6ACF">
        <w:rPr>
          <w:b/>
          <w:bCs/>
          <w:sz w:val="22"/>
          <w:szCs w:val="22"/>
        </w:rPr>
        <w:t xml:space="preserve">252.223-7002 </w:t>
      </w:r>
      <w:r w:rsidR="00815F46" w:rsidRPr="00CA6ACF">
        <w:rPr>
          <w:b/>
          <w:bCs/>
          <w:sz w:val="22"/>
          <w:szCs w:val="22"/>
        </w:rPr>
        <w:t xml:space="preserve">Safety Precautions For Ammunition And Explosives </w:t>
      </w:r>
      <w:r w:rsidRPr="00CA6ACF">
        <w:rPr>
          <w:b/>
          <w:bCs/>
          <w:sz w:val="22"/>
          <w:szCs w:val="22"/>
        </w:rPr>
        <w:t>(</w:t>
      </w:r>
      <w:r w:rsidR="004F056E" w:rsidRPr="00CA6ACF">
        <w:rPr>
          <w:b/>
          <w:bCs/>
          <w:sz w:val="22"/>
          <w:szCs w:val="22"/>
        </w:rPr>
        <w:t>May 1994</w:t>
      </w:r>
      <w:r w:rsidRPr="00CA6ACF">
        <w:rPr>
          <w:b/>
          <w:bCs/>
          <w:sz w:val="22"/>
          <w:szCs w:val="22"/>
        </w:rPr>
        <w:t>)</w:t>
      </w:r>
      <w:r w:rsidR="000453ED" w:rsidRPr="00CA6ACF">
        <w:rPr>
          <w:b/>
          <w:bCs/>
          <w:sz w:val="22"/>
          <w:szCs w:val="22"/>
        </w:rPr>
        <w:t xml:space="preserve"> </w:t>
      </w:r>
    </w:p>
    <w:p w14:paraId="6601F6C1" w14:textId="77777777" w:rsidR="00B30188" w:rsidRPr="00CA6ACF" w:rsidRDefault="00B30188" w:rsidP="006E7844">
      <w:pPr>
        <w:rPr>
          <w:sz w:val="22"/>
          <w:szCs w:val="22"/>
        </w:rPr>
      </w:pPr>
    </w:p>
    <w:p w14:paraId="287E8D25" w14:textId="22826534" w:rsidR="00084E46" w:rsidRDefault="00B30188" w:rsidP="006E7844">
      <w:pPr>
        <w:rPr>
          <w:sz w:val="22"/>
          <w:szCs w:val="22"/>
        </w:rPr>
      </w:pPr>
      <w:r w:rsidRPr="00CA6ACF">
        <w:rPr>
          <w:b/>
          <w:bCs/>
          <w:sz w:val="22"/>
          <w:szCs w:val="22"/>
        </w:rPr>
        <w:t xml:space="preserve">252.223-7007 </w:t>
      </w:r>
      <w:r w:rsidR="00843F92" w:rsidRPr="00CA6ACF">
        <w:rPr>
          <w:b/>
          <w:bCs/>
          <w:sz w:val="22"/>
          <w:szCs w:val="22"/>
        </w:rPr>
        <w:t xml:space="preserve">Safeguarding Sensitive Conventional Arms, Ammunition, And Explosives </w:t>
      </w:r>
      <w:r w:rsidRPr="00CA6ACF">
        <w:rPr>
          <w:b/>
          <w:bCs/>
          <w:sz w:val="22"/>
          <w:szCs w:val="22"/>
        </w:rPr>
        <w:t>(</w:t>
      </w:r>
      <w:r w:rsidR="00843F92" w:rsidRPr="00CA6ACF">
        <w:rPr>
          <w:b/>
          <w:bCs/>
          <w:sz w:val="22"/>
          <w:szCs w:val="22"/>
        </w:rPr>
        <w:t>Sep 1999</w:t>
      </w:r>
      <w:r w:rsidRPr="00CA6ACF">
        <w:rPr>
          <w:b/>
          <w:bCs/>
          <w:sz w:val="22"/>
          <w:szCs w:val="22"/>
        </w:rPr>
        <w:t>)</w:t>
      </w:r>
      <w:r w:rsidRPr="00CA6ACF">
        <w:rPr>
          <w:sz w:val="22"/>
          <w:szCs w:val="22"/>
        </w:rPr>
        <w:t xml:space="preserve"> </w:t>
      </w:r>
    </w:p>
    <w:p w14:paraId="34443A0C" w14:textId="77777777" w:rsidR="00D32488" w:rsidRPr="00CA6ACF" w:rsidRDefault="00D32488" w:rsidP="006E7844">
      <w:pPr>
        <w:rPr>
          <w:sz w:val="22"/>
          <w:szCs w:val="22"/>
        </w:rPr>
      </w:pPr>
    </w:p>
    <w:p w14:paraId="13FE5296" w14:textId="38739F06" w:rsidR="00084E46" w:rsidRPr="00CA6ACF" w:rsidRDefault="00084E46" w:rsidP="006E7844">
      <w:pPr>
        <w:rPr>
          <w:sz w:val="22"/>
          <w:szCs w:val="22"/>
        </w:rPr>
      </w:pPr>
      <w:r w:rsidRPr="00CA6ACF">
        <w:rPr>
          <w:b/>
          <w:bCs/>
          <w:sz w:val="22"/>
          <w:szCs w:val="22"/>
        </w:rPr>
        <w:t xml:space="preserve">252.225-7001 </w:t>
      </w:r>
      <w:r w:rsidR="00D92618" w:rsidRPr="00CA6ACF">
        <w:rPr>
          <w:b/>
          <w:bCs/>
          <w:sz w:val="22"/>
          <w:szCs w:val="22"/>
        </w:rPr>
        <w:t xml:space="preserve">Buy American And Balance Of Payments Program </w:t>
      </w:r>
      <w:r w:rsidRPr="00CA6ACF">
        <w:rPr>
          <w:b/>
          <w:bCs/>
          <w:sz w:val="22"/>
          <w:szCs w:val="22"/>
        </w:rPr>
        <w:t>(</w:t>
      </w:r>
      <w:r w:rsidR="00D92618" w:rsidRPr="00CA6ACF">
        <w:rPr>
          <w:b/>
          <w:bCs/>
          <w:sz w:val="22"/>
          <w:szCs w:val="22"/>
        </w:rPr>
        <w:t>Dec 2017</w:t>
      </w:r>
      <w:r w:rsidRPr="00CA6ACF">
        <w:rPr>
          <w:b/>
          <w:bCs/>
          <w:sz w:val="22"/>
          <w:szCs w:val="22"/>
        </w:rPr>
        <w:t>)</w:t>
      </w:r>
      <w:r w:rsidRPr="00CA6ACF">
        <w:rPr>
          <w:sz w:val="22"/>
          <w:szCs w:val="22"/>
        </w:rPr>
        <w:t xml:space="preserve"> </w:t>
      </w:r>
    </w:p>
    <w:p w14:paraId="2EF449FC" w14:textId="77777777" w:rsidR="00F34D67" w:rsidRPr="00CA6ACF" w:rsidRDefault="00F34D67" w:rsidP="006E7844">
      <w:pPr>
        <w:rPr>
          <w:sz w:val="22"/>
          <w:szCs w:val="22"/>
        </w:rPr>
      </w:pPr>
    </w:p>
    <w:p w14:paraId="2A828F8D" w14:textId="39430C9B" w:rsidR="00F34D67" w:rsidRPr="00CA6ACF" w:rsidRDefault="00DA4B36" w:rsidP="006E7844">
      <w:pPr>
        <w:rPr>
          <w:b/>
          <w:bCs/>
          <w:sz w:val="22"/>
          <w:szCs w:val="22"/>
        </w:rPr>
      </w:pPr>
      <w:r w:rsidRPr="00CA6ACF">
        <w:rPr>
          <w:b/>
          <w:bCs/>
          <w:sz w:val="22"/>
          <w:szCs w:val="22"/>
        </w:rPr>
        <w:t>252.225-7008 Restriction On Acquisition Of Specialty Metals (Mar 2013)</w:t>
      </w:r>
    </w:p>
    <w:p w14:paraId="6E1C5B96" w14:textId="77777777" w:rsidR="0032405E" w:rsidRPr="00CA6ACF" w:rsidRDefault="0032405E" w:rsidP="006E7844">
      <w:pPr>
        <w:rPr>
          <w:sz w:val="22"/>
          <w:szCs w:val="22"/>
        </w:rPr>
      </w:pPr>
    </w:p>
    <w:p w14:paraId="005D68A9" w14:textId="46A879A7" w:rsidR="0032405E" w:rsidRPr="00CA6ACF" w:rsidRDefault="0032405E" w:rsidP="0032405E">
      <w:pPr>
        <w:rPr>
          <w:sz w:val="22"/>
          <w:szCs w:val="22"/>
        </w:rPr>
      </w:pPr>
      <w:r w:rsidRPr="00CA6ACF">
        <w:rPr>
          <w:b/>
          <w:bCs/>
          <w:sz w:val="22"/>
          <w:szCs w:val="22"/>
        </w:rPr>
        <w:t>252.225-7009</w:t>
      </w:r>
      <w:r w:rsidR="00FF6CCB" w:rsidRPr="00CA6ACF">
        <w:rPr>
          <w:b/>
          <w:bCs/>
          <w:sz w:val="22"/>
          <w:szCs w:val="22"/>
        </w:rPr>
        <w:t xml:space="preserve"> Restriction On Acquisition Of Certain Articles Containing Specialty Metals </w:t>
      </w:r>
      <w:r w:rsidRPr="00CA6ACF">
        <w:rPr>
          <w:b/>
          <w:bCs/>
          <w:sz w:val="22"/>
          <w:szCs w:val="22"/>
        </w:rPr>
        <w:t>(</w:t>
      </w:r>
      <w:r w:rsidR="00AB10A6" w:rsidRPr="00CA6ACF">
        <w:rPr>
          <w:b/>
          <w:bCs/>
          <w:sz w:val="22"/>
          <w:szCs w:val="22"/>
        </w:rPr>
        <w:t>Dec</w:t>
      </w:r>
      <w:r w:rsidRPr="00CA6ACF">
        <w:rPr>
          <w:b/>
          <w:bCs/>
          <w:sz w:val="22"/>
          <w:szCs w:val="22"/>
        </w:rPr>
        <w:t xml:space="preserve"> 20</w:t>
      </w:r>
      <w:r w:rsidR="00FF6CCB" w:rsidRPr="00CA6ACF">
        <w:rPr>
          <w:b/>
          <w:bCs/>
          <w:sz w:val="22"/>
          <w:szCs w:val="22"/>
        </w:rPr>
        <w:t>1</w:t>
      </w:r>
      <w:r w:rsidR="00AB10A6" w:rsidRPr="00CA6ACF">
        <w:rPr>
          <w:b/>
          <w:bCs/>
          <w:sz w:val="22"/>
          <w:szCs w:val="22"/>
        </w:rPr>
        <w:t>9</w:t>
      </w:r>
      <w:r w:rsidRPr="00CA6ACF">
        <w:rPr>
          <w:b/>
          <w:bCs/>
          <w:sz w:val="22"/>
          <w:szCs w:val="22"/>
        </w:rPr>
        <w:t>)</w:t>
      </w:r>
      <w:r w:rsidRPr="00CA6ACF">
        <w:rPr>
          <w:sz w:val="22"/>
          <w:szCs w:val="22"/>
        </w:rPr>
        <w:t xml:space="preserve"> </w:t>
      </w:r>
    </w:p>
    <w:p w14:paraId="3A12ADB0" w14:textId="48803962" w:rsidR="00FB525B" w:rsidRPr="00CA6ACF" w:rsidRDefault="00FB525B" w:rsidP="006E7844">
      <w:pPr>
        <w:rPr>
          <w:b/>
          <w:bCs/>
          <w:sz w:val="22"/>
          <w:szCs w:val="22"/>
        </w:rPr>
      </w:pPr>
    </w:p>
    <w:p w14:paraId="7A2652F8" w14:textId="7AAF8959" w:rsidR="00496833" w:rsidRPr="00CA6ACF" w:rsidRDefault="00496833" w:rsidP="006E7844">
      <w:pPr>
        <w:rPr>
          <w:sz w:val="22"/>
          <w:szCs w:val="22"/>
        </w:rPr>
      </w:pPr>
      <w:r w:rsidRPr="00CA6ACF">
        <w:rPr>
          <w:b/>
          <w:bCs/>
          <w:sz w:val="22"/>
          <w:szCs w:val="22"/>
        </w:rPr>
        <w:t>252.225-7012 Preference for Certain Domestic Commodities (Dec 201</w:t>
      </w:r>
      <w:r w:rsidR="004C7F6A" w:rsidRPr="00CA6ACF">
        <w:rPr>
          <w:b/>
          <w:bCs/>
          <w:sz w:val="22"/>
          <w:szCs w:val="22"/>
        </w:rPr>
        <w:t>7</w:t>
      </w:r>
      <w:r w:rsidRPr="00CA6ACF">
        <w:rPr>
          <w:b/>
          <w:bCs/>
          <w:sz w:val="22"/>
          <w:szCs w:val="22"/>
        </w:rPr>
        <w:t>)</w:t>
      </w:r>
    </w:p>
    <w:p w14:paraId="0C71D698" w14:textId="0642339A" w:rsidR="000B4D99" w:rsidRPr="00CA6ACF" w:rsidRDefault="000B4D99" w:rsidP="006E7844">
      <w:pPr>
        <w:rPr>
          <w:sz w:val="22"/>
          <w:szCs w:val="22"/>
        </w:rPr>
      </w:pPr>
    </w:p>
    <w:p w14:paraId="34C25F22" w14:textId="000C417C" w:rsidR="000B4D99" w:rsidRPr="00CA6ACF" w:rsidRDefault="000B4D99" w:rsidP="006E7844">
      <w:pPr>
        <w:rPr>
          <w:sz w:val="22"/>
          <w:szCs w:val="22"/>
        </w:rPr>
      </w:pPr>
      <w:r w:rsidRPr="00CA6ACF">
        <w:rPr>
          <w:b/>
          <w:bCs/>
          <w:sz w:val="22"/>
          <w:szCs w:val="22"/>
        </w:rPr>
        <w:t xml:space="preserve">252.225-7013 Duty-Free Entry </w:t>
      </w:r>
      <w:r w:rsidR="00CB521E" w:rsidRPr="00CA6ACF">
        <w:rPr>
          <w:b/>
          <w:bCs/>
          <w:sz w:val="22"/>
          <w:szCs w:val="22"/>
        </w:rPr>
        <w:t xml:space="preserve">Dev 2020-O0019 </w:t>
      </w:r>
      <w:r w:rsidRPr="00CA6ACF">
        <w:rPr>
          <w:b/>
          <w:bCs/>
          <w:sz w:val="22"/>
          <w:szCs w:val="22"/>
        </w:rPr>
        <w:t>(</w:t>
      </w:r>
      <w:r w:rsidR="00CB521E" w:rsidRPr="00CA6ACF">
        <w:rPr>
          <w:b/>
          <w:bCs/>
          <w:sz w:val="22"/>
          <w:szCs w:val="22"/>
        </w:rPr>
        <w:t>Jun 2020</w:t>
      </w:r>
      <w:r w:rsidRPr="00CA6ACF">
        <w:rPr>
          <w:b/>
          <w:bCs/>
          <w:sz w:val="22"/>
          <w:szCs w:val="22"/>
        </w:rPr>
        <w:t>)</w:t>
      </w:r>
      <w:r w:rsidRPr="00CA6ACF">
        <w:rPr>
          <w:sz w:val="22"/>
          <w:szCs w:val="22"/>
        </w:rPr>
        <w:t xml:space="preserve"> </w:t>
      </w:r>
    </w:p>
    <w:p w14:paraId="6DF6E970" w14:textId="77777777" w:rsidR="00D71331" w:rsidRPr="00CA6ACF" w:rsidRDefault="00D71331" w:rsidP="006E7844">
      <w:pPr>
        <w:rPr>
          <w:sz w:val="22"/>
          <w:szCs w:val="22"/>
        </w:rPr>
      </w:pPr>
    </w:p>
    <w:p w14:paraId="0124F79B" w14:textId="558ADBF5" w:rsidR="007571E5" w:rsidRDefault="00702134" w:rsidP="006E7844">
      <w:pPr>
        <w:rPr>
          <w:sz w:val="22"/>
          <w:szCs w:val="22"/>
        </w:rPr>
      </w:pPr>
      <w:r w:rsidRPr="00CA6ACF">
        <w:rPr>
          <w:b/>
          <w:bCs/>
          <w:sz w:val="22"/>
          <w:szCs w:val="22"/>
        </w:rPr>
        <w:t>252.225-7016 Restriction On Acquisition Of Ball And Roller Bearings (Jun 2011)</w:t>
      </w:r>
      <w:r w:rsidRPr="00CA6ACF">
        <w:rPr>
          <w:sz w:val="22"/>
          <w:szCs w:val="22"/>
        </w:rPr>
        <w:t xml:space="preserve"> </w:t>
      </w:r>
    </w:p>
    <w:p w14:paraId="6B2688EC" w14:textId="77777777" w:rsidR="00D32488" w:rsidRPr="00CA6ACF" w:rsidRDefault="00D32488" w:rsidP="006E7844">
      <w:pPr>
        <w:rPr>
          <w:sz w:val="22"/>
          <w:szCs w:val="22"/>
        </w:rPr>
      </w:pPr>
    </w:p>
    <w:p w14:paraId="44DE232B" w14:textId="490385F0" w:rsidR="007571E5" w:rsidRPr="00CA6ACF" w:rsidRDefault="007571E5" w:rsidP="006E7844">
      <w:pPr>
        <w:rPr>
          <w:b/>
          <w:bCs/>
          <w:sz w:val="22"/>
          <w:szCs w:val="22"/>
        </w:rPr>
      </w:pPr>
      <w:r w:rsidRPr="00CA6ACF">
        <w:rPr>
          <w:b/>
          <w:bCs/>
          <w:sz w:val="22"/>
          <w:szCs w:val="22"/>
        </w:rPr>
        <w:t xml:space="preserve">252.225-7027 </w:t>
      </w:r>
      <w:r w:rsidR="00815F46" w:rsidRPr="00CA6ACF">
        <w:rPr>
          <w:b/>
          <w:bCs/>
          <w:sz w:val="22"/>
          <w:szCs w:val="22"/>
        </w:rPr>
        <w:t>Restriction On Contingent fees For Foreign Military Sales (Apr 2003)</w:t>
      </w:r>
    </w:p>
    <w:p w14:paraId="3AA190F3" w14:textId="77777777" w:rsidR="006E61DC" w:rsidRPr="00CA6ACF" w:rsidRDefault="006E61DC" w:rsidP="006E7844">
      <w:pPr>
        <w:rPr>
          <w:b/>
          <w:bCs/>
          <w:sz w:val="22"/>
          <w:szCs w:val="22"/>
        </w:rPr>
      </w:pPr>
    </w:p>
    <w:p w14:paraId="71282E51" w14:textId="0659A19B" w:rsidR="00007AFE" w:rsidRPr="00CA6ACF" w:rsidRDefault="00007AFE" w:rsidP="006E7844">
      <w:pPr>
        <w:rPr>
          <w:b/>
          <w:bCs/>
          <w:sz w:val="22"/>
          <w:szCs w:val="22"/>
        </w:rPr>
      </w:pPr>
      <w:r w:rsidRPr="00CA6ACF">
        <w:rPr>
          <w:b/>
          <w:bCs/>
          <w:sz w:val="22"/>
          <w:szCs w:val="22"/>
        </w:rPr>
        <w:t xml:space="preserve">252.225-7028 </w:t>
      </w:r>
      <w:r w:rsidR="00815F46" w:rsidRPr="00CA6ACF">
        <w:rPr>
          <w:b/>
          <w:bCs/>
          <w:sz w:val="22"/>
          <w:szCs w:val="22"/>
        </w:rPr>
        <w:t xml:space="preserve">Exclusionary Policies And Practices Of Foreign Governments (Apr </w:t>
      </w:r>
      <w:r w:rsidRPr="00CA6ACF">
        <w:rPr>
          <w:b/>
          <w:bCs/>
          <w:sz w:val="22"/>
          <w:szCs w:val="22"/>
        </w:rPr>
        <w:t>2003)</w:t>
      </w:r>
    </w:p>
    <w:p w14:paraId="06B085FA" w14:textId="77777777" w:rsidR="0084664F" w:rsidRPr="00CA6ACF" w:rsidRDefault="0084664F" w:rsidP="006E7844">
      <w:pPr>
        <w:rPr>
          <w:sz w:val="22"/>
          <w:szCs w:val="22"/>
        </w:rPr>
      </w:pPr>
    </w:p>
    <w:p w14:paraId="6AA2B489" w14:textId="325C5AD7" w:rsidR="00C028A8" w:rsidRPr="00CA6ACF" w:rsidRDefault="00C028A8" w:rsidP="00C028A8">
      <w:pPr>
        <w:rPr>
          <w:b/>
          <w:bCs/>
          <w:sz w:val="22"/>
          <w:szCs w:val="22"/>
        </w:rPr>
      </w:pPr>
      <w:r w:rsidRPr="00CA6ACF">
        <w:rPr>
          <w:b/>
          <w:bCs/>
          <w:sz w:val="22"/>
          <w:szCs w:val="22"/>
        </w:rPr>
        <w:t xml:space="preserve">252.226-7001 </w:t>
      </w:r>
      <w:r w:rsidR="00B74361" w:rsidRPr="00CA6ACF">
        <w:rPr>
          <w:b/>
          <w:bCs/>
          <w:sz w:val="22"/>
          <w:szCs w:val="22"/>
        </w:rPr>
        <w:t xml:space="preserve">Utilization Of Indian Organizations, Indian-Owned Economic Enterprises And Native Hawaiian Small Business Concerns </w:t>
      </w:r>
      <w:r w:rsidRPr="00CA6ACF">
        <w:rPr>
          <w:b/>
          <w:bCs/>
          <w:sz w:val="22"/>
          <w:szCs w:val="22"/>
        </w:rPr>
        <w:t>(</w:t>
      </w:r>
      <w:r w:rsidR="002471F5" w:rsidRPr="00CA6ACF">
        <w:rPr>
          <w:b/>
          <w:bCs/>
          <w:sz w:val="22"/>
          <w:szCs w:val="22"/>
        </w:rPr>
        <w:t>Apr</w:t>
      </w:r>
      <w:r w:rsidRPr="00CA6ACF">
        <w:rPr>
          <w:b/>
          <w:bCs/>
          <w:sz w:val="22"/>
          <w:szCs w:val="22"/>
        </w:rPr>
        <w:t xml:space="preserve"> 20</w:t>
      </w:r>
      <w:r w:rsidR="002471F5" w:rsidRPr="00CA6ACF">
        <w:rPr>
          <w:b/>
          <w:bCs/>
          <w:sz w:val="22"/>
          <w:szCs w:val="22"/>
        </w:rPr>
        <w:t>19</w:t>
      </w:r>
      <w:r w:rsidRPr="00CA6ACF">
        <w:rPr>
          <w:b/>
          <w:bCs/>
          <w:sz w:val="22"/>
          <w:szCs w:val="22"/>
        </w:rPr>
        <w:t>)</w:t>
      </w:r>
      <w:r w:rsidRPr="00CA6ACF">
        <w:rPr>
          <w:sz w:val="22"/>
          <w:szCs w:val="22"/>
        </w:rPr>
        <w:t xml:space="preserve"> </w:t>
      </w:r>
    </w:p>
    <w:p w14:paraId="52BF26A6" w14:textId="084487B9" w:rsidR="00B94E78" w:rsidRPr="00CA6ACF" w:rsidRDefault="00B94E78" w:rsidP="006E7844">
      <w:pPr>
        <w:rPr>
          <w:sz w:val="22"/>
          <w:szCs w:val="22"/>
        </w:rPr>
      </w:pPr>
    </w:p>
    <w:p w14:paraId="481784B8" w14:textId="1C15AC32" w:rsidR="00B94E78" w:rsidRPr="00CA6ACF" w:rsidRDefault="00B94E78" w:rsidP="006E7844">
      <w:pPr>
        <w:rPr>
          <w:sz w:val="22"/>
          <w:szCs w:val="22"/>
        </w:rPr>
      </w:pPr>
      <w:r w:rsidRPr="00CA6ACF">
        <w:rPr>
          <w:b/>
          <w:bCs/>
          <w:sz w:val="22"/>
          <w:szCs w:val="22"/>
        </w:rPr>
        <w:t>252.227-7013 Rights In Technical Data -- Noncommercial Items (Feb 2014)</w:t>
      </w:r>
      <w:r w:rsidRPr="00CA6ACF">
        <w:rPr>
          <w:sz w:val="22"/>
          <w:szCs w:val="22"/>
        </w:rPr>
        <w:t xml:space="preserve"> </w:t>
      </w:r>
    </w:p>
    <w:p w14:paraId="3B4B42D7" w14:textId="77777777" w:rsidR="00264AE2" w:rsidRPr="00CA6ACF" w:rsidRDefault="00264AE2" w:rsidP="006E7844">
      <w:pPr>
        <w:rPr>
          <w:sz w:val="22"/>
          <w:szCs w:val="22"/>
        </w:rPr>
      </w:pPr>
    </w:p>
    <w:p w14:paraId="0879827C" w14:textId="52F1F08A" w:rsidR="00264AE2" w:rsidRPr="00CA6ACF" w:rsidRDefault="00264AE2" w:rsidP="00264AE2">
      <w:pPr>
        <w:rPr>
          <w:sz w:val="22"/>
          <w:szCs w:val="22"/>
        </w:rPr>
      </w:pPr>
      <w:r w:rsidRPr="00CA6ACF">
        <w:rPr>
          <w:b/>
          <w:bCs/>
          <w:sz w:val="22"/>
          <w:szCs w:val="22"/>
        </w:rPr>
        <w:t>252.227-7014 Rights In Other Than Commercial Computer Software And Other Than Computer Software Documentation (Feb 2014)</w:t>
      </w:r>
      <w:r w:rsidRPr="00CA6ACF">
        <w:rPr>
          <w:sz w:val="22"/>
          <w:szCs w:val="22"/>
        </w:rPr>
        <w:t xml:space="preserve"> </w:t>
      </w:r>
    </w:p>
    <w:p w14:paraId="1496D14E" w14:textId="77777777" w:rsidR="00AA7785" w:rsidRPr="00CA6ACF" w:rsidRDefault="00AA7785" w:rsidP="003346E0">
      <w:pPr>
        <w:rPr>
          <w:sz w:val="22"/>
          <w:szCs w:val="22"/>
        </w:rPr>
      </w:pPr>
    </w:p>
    <w:p w14:paraId="38D79615" w14:textId="4204F54C" w:rsidR="00E76983" w:rsidRPr="00CA6ACF" w:rsidRDefault="00AA7785" w:rsidP="00966113">
      <w:pPr>
        <w:rPr>
          <w:bCs/>
          <w:sz w:val="22"/>
          <w:szCs w:val="22"/>
        </w:rPr>
      </w:pPr>
      <w:r w:rsidRPr="00CA6ACF">
        <w:rPr>
          <w:b/>
          <w:sz w:val="22"/>
          <w:szCs w:val="22"/>
        </w:rPr>
        <w:t xml:space="preserve">252.227-7016 </w:t>
      </w:r>
      <w:r w:rsidR="00740A80" w:rsidRPr="00CA6ACF">
        <w:rPr>
          <w:b/>
          <w:sz w:val="22"/>
          <w:szCs w:val="22"/>
        </w:rPr>
        <w:t xml:space="preserve">Rights In Bid Or Proposal Information (Jan </w:t>
      </w:r>
      <w:r w:rsidRPr="00CA6ACF">
        <w:rPr>
          <w:b/>
          <w:sz w:val="22"/>
          <w:szCs w:val="22"/>
        </w:rPr>
        <w:t>20</w:t>
      </w:r>
      <w:r w:rsidR="00740A80" w:rsidRPr="00CA6ACF">
        <w:rPr>
          <w:b/>
          <w:sz w:val="22"/>
          <w:szCs w:val="22"/>
        </w:rPr>
        <w:t>11</w:t>
      </w:r>
      <w:r w:rsidRPr="00CA6ACF">
        <w:rPr>
          <w:b/>
          <w:sz w:val="22"/>
          <w:szCs w:val="22"/>
        </w:rPr>
        <w:t>)</w:t>
      </w:r>
      <w:r w:rsidR="00740A80" w:rsidRPr="00CA6ACF">
        <w:rPr>
          <w:b/>
          <w:sz w:val="22"/>
          <w:szCs w:val="22"/>
        </w:rPr>
        <w:t xml:space="preserve"> </w:t>
      </w:r>
    </w:p>
    <w:p w14:paraId="5250DE76" w14:textId="77777777" w:rsidR="007409FA" w:rsidRPr="00CA6ACF" w:rsidRDefault="007409FA" w:rsidP="00966113">
      <w:pPr>
        <w:rPr>
          <w:bCs/>
          <w:sz w:val="22"/>
          <w:szCs w:val="22"/>
        </w:rPr>
      </w:pPr>
    </w:p>
    <w:p w14:paraId="78C49A07" w14:textId="53433AB3" w:rsidR="007409FA" w:rsidRPr="00CA6ACF" w:rsidRDefault="007409FA" w:rsidP="00966113">
      <w:pPr>
        <w:rPr>
          <w:bCs/>
          <w:sz w:val="22"/>
          <w:szCs w:val="22"/>
        </w:rPr>
      </w:pPr>
      <w:r w:rsidRPr="00CA6ACF">
        <w:rPr>
          <w:b/>
          <w:sz w:val="22"/>
          <w:szCs w:val="22"/>
        </w:rPr>
        <w:t xml:space="preserve">252.227-7019 </w:t>
      </w:r>
      <w:r w:rsidR="00B74361" w:rsidRPr="00CA6ACF">
        <w:rPr>
          <w:b/>
          <w:sz w:val="22"/>
          <w:szCs w:val="22"/>
        </w:rPr>
        <w:t xml:space="preserve">Validation Of Asserted Restrictions - Computer Software </w:t>
      </w:r>
      <w:r w:rsidRPr="00CA6ACF">
        <w:rPr>
          <w:b/>
          <w:sz w:val="22"/>
          <w:szCs w:val="22"/>
        </w:rPr>
        <w:t>(</w:t>
      </w:r>
      <w:r w:rsidR="00004410" w:rsidRPr="00CA6ACF">
        <w:rPr>
          <w:b/>
          <w:sz w:val="22"/>
          <w:szCs w:val="22"/>
        </w:rPr>
        <w:t>Sep</w:t>
      </w:r>
      <w:r w:rsidRPr="00CA6ACF">
        <w:rPr>
          <w:b/>
          <w:sz w:val="22"/>
          <w:szCs w:val="22"/>
        </w:rPr>
        <w:t xml:space="preserve"> 20</w:t>
      </w:r>
      <w:r w:rsidR="00004410" w:rsidRPr="00CA6ACF">
        <w:rPr>
          <w:b/>
          <w:sz w:val="22"/>
          <w:szCs w:val="22"/>
        </w:rPr>
        <w:t>16</w:t>
      </w:r>
      <w:r w:rsidRPr="00CA6ACF">
        <w:rPr>
          <w:b/>
          <w:sz w:val="22"/>
          <w:szCs w:val="22"/>
        </w:rPr>
        <w:t xml:space="preserve">) </w:t>
      </w:r>
    </w:p>
    <w:p w14:paraId="39D395F7" w14:textId="77777777" w:rsidR="004E6CFA" w:rsidRPr="00CA6ACF" w:rsidRDefault="004E6CFA" w:rsidP="00966113">
      <w:pPr>
        <w:rPr>
          <w:bCs/>
          <w:sz w:val="22"/>
          <w:szCs w:val="22"/>
        </w:rPr>
      </w:pPr>
    </w:p>
    <w:p w14:paraId="2A5FD684" w14:textId="27C7CDA3" w:rsidR="004E6CFA" w:rsidRPr="00CA6ACF" w:rsidRDefault="004E6CFA" w:rsidP="004E6CFA">
      <w:pPr>
        <w:rPr>
          <w:bCs/>
          <w:sz w:val="22"/>
          <w:szCs w:val="22"/>
        </w:rPr>
      </w:pPr>
      <w:r w:rsidRPr="00CA6ACF">
        <w:rPr>
          <w:b/>
          <w:sz w:val="22"/>
          <w:szCs w:val="22"/>
        </w:rPr>
        <w:t xml:space="preserve">252.227-7025 Limitations On The Use Or Disclosure Of Government-Furnished Information Marked With Restrictive Legends (May 2013) </w:t>
      </w:r>
    </w:p>
    <w:p w14:paraId="6D566844" w14:textId="77777777" w:rsidR="000D17AC" w:rsidRPr="00CA6ACF" w:rsidRDefault="000D17AC" w:rsidP="004E6CFA">
      <w:pPr>
        <w:rPr>
          <w:bCs/>
          <w:sz w:val="22"/>
          <w:szCs w:val="22"/>
        </w:rPr>
      </w:pPr>
    </w:p>
    <w:p w14:paraId="5AF75F82" w14:textId="3728A1B5" w:rsidR="000D17AC" w:rsidRPr="00CA6ACF" w:rsidRDefault="000D17AC" w:rsidP="000D17AC">
      <w:pPr>
        <w:rPr>
          <w:b/>
          <w:sz w:val="22"/>
          <w:szCs w:val="22"/>
        </w:rPr>
      </w:pPr>
      <w:r w:rsidRPr="00CA6ACF">
        <w:rPr>
          <w:b/>
          <w:sz w:val="22"/>
          <w:szCs w:val="22"/>
        </w:rPr>
        <w:t>252.227-7037 Validation Of Restrictive Markings On Technical Data (Sep 2016)</w:t>
      </w:r>
      <w:r w:rsidRPr="00CA6ACF">
        <w:rPr>
          <w:b/>
          <w:sz w:val="22"/>
          <w:szCs w:val="22"/>
        </w:rPr>
        <w:cr/>
      </w:r>
    </w:p>
    <w:p w14:paraId="02833C7C" w14:textId="77777777" w:rsidR="00740A80" w:rsidRPr="00CA6ACF" w:rsidRDefault="00740A80" w:rsidP="00966113">
      <w:pPr>
        <w:rPr>
          <w:b/>
          <w:sz w:val="22"/>
          <w:szCs w:val="22"/>
        </w:rPr>
      </w:pPr>
    </w:p>
    <w:p w14:paraId="2F0534E5" w14:textId="77777777" w:rsidR="007E1223" w:rsidRPr="00CA6ACF" w:rsidRDefault="007E1223" w:rsidP="007E1223">
      <w:pPr>
        <w:rPr>
          <w:sz w:val="22"/>
          <w:szCs w:val="22"/>
        </w:rPr>
      </w:pPr>
      <w:r w:rsidRPr="00CA6ACF">
        <w:rPr>
          <w:b/>
          <w:bCs/>
          <w:sz w:val="22"/>
          <w:szCs w:val="22"/>
        </w:rPr>
        <w:t xml:space="preserve">252.228-7001 Ground and Flight Risk (Jun 2010) </w:t>
      </w:r>
      <w:r w:rsidRPr="00CA6ACF">
        <w:rPr>
          <w:sz w:val="22"/>
          <w:szCs w:val="22"/>
        </w:rPr>
        <w:t>(Applies to all subcontracts, except Contractor shall not incorporate the requirements of this clause in subcontracts with Federal Aviation Administration (FAA) part 145 repair stations performing work pursuant to their FAA license.)</w:t>
      </w:r>
    </w:p>
    <w:p w14:paraId="08E03EB0" w14:textId="77777777" w:rsidR="0086723E" w:rsidRPr="00CA6ACF" w:rsidRDefault="0086723E" w:rsidP="00242C03">
      <w:pPr>
        <w:rPr>
          <w:b/>
          <w:sz w:val="22"/>
          <w:szCs w:val="22"/>
        </w:rPr>
      </w:pPr>
    </w:p>
    <w:p w14:paraId="0F27CFF7" w14:textId="23B62609" w:rsidR="0086723E" w:rsidRPr="00CA6ACF" w:rsidRDefault="009A2C82" w:rsidP="00242C03">
      <w:pPr>
        <w:rPr>
          <w:b/>
          <w:sz w:val="22"/>
          <w:szCs w:val="22"/>
        </w:rPr>
      </w:pPr>
      <w:r w:rsidRPr="00CA6ACF">
        <w:rPr>
          <w:b/>
          <w:sz w:val="22"/>
          <w:szCs w:val="22"/>
        </w:rPr>
        <w:t>252.234-7004 Cost And Software Data Reporting System (Nov 2014)</w:t>
      </w:r>
    </w:p>
    <w:p w14:paraId="3DDB44BA" w14:textId="77777777" w:rsidR="00924CDB" w:rsidRPr="00CA6ACF" w:rsidRDefault="00924CDB" w:rsidP="00192B22">
      <w:pPr>
        <w:rPr>
          <w:b/>
          <w:sz w:val="22"/>
          <w:szCs w:val="22"/>
        </w:rPr>
      </w:pPr>
    </w:p>
    <w:p w14:paraId="2F504E22" w14:textId="008A4FDC" w:rsidR="00924CDB" w:rsidRPr="00CA6ACF" w:rsidRDefault="00D663D5" w:rsidP="00192B22">
      <w:pPr>
        <w:rPr>
          <w:b/>
          <w:sz w:val="22"/>
          <w:szCs w:val="22"/>
        </w:rPr>
      </w:pPr>
      <w:r w:rsidRPr="00CA6ACF">
        <w:rPr>
          <w:b/>
          <w:sz w:val="22"/>
          <w:szCs w:val="22"/>
        </w:rPr>
        <w:t>252.237-7010 Prohibition On Interrogation Of Detainees By Contractor Personnel (Jun 2013)</w:t>
      </w:r>
    </w:p>
    <w:p w14:paraId="72BDA5AD" w14:textId="77777777" w:rsidR="00855E4F" w:rsidRPr="00CA6ACF" w:rsidRDefault="00855E4F" w:rsidP="00674D69">
      <w:pPr>
        <w:rPr>
          <w:b/>
          <w:sz w:val="22"/>
          <w:szCs w:val="22"/>
        </w:rPr>
      </w:pPr>
    </w:p>
    <w:p w14:paraId="593784D5" w14:textId="366DC60F" w:rsidR="00B76690" w:rsidRPr="00CA6ACF" w:rsidRDefault="00B76690" w:rsidP="00674D69">
      <w:pPr>
        <w:rPr>
          <w:bCs/>
          <w:sz w:val="22"/>
          <w:szCs w:val="22"/>
        </w:rPr>
      </w:pPr>
      <w:r w:rsidRPr="00CA6ACF">
        <w:rPr>
          <w:b/>
          <w:sz w:val="22"/>
          <w:szCs w:val="22"/>
        </w:rPr>
        <w:t xml:space="preserve">252.243-7002 Requests for </w:t>
      </w:r>
      <w:r w:rsidR="00EC5A5A" w:rsidRPr="00CA6ACF">
        <w:rPr>
          <w:b/>
          <w:sz w:val="22"/>
          <w:szCs w:val="22"/>
        </w:rPr>
        <w:t>Equitable Adjustment (</w:t>
      </w:r>
      <w:r w:rsidR="00A4767D" w:rsidRPr="00CA6ACF">
        <w:rPr>
          <w:b/>
          <w:sz w:val="22"/>
          <w:szCs w:val="22"/>
        </w:rPr>
        <w:t>Dec 20</w:t>
      </w:r>
      <w:r w:rsidR="00245FBF" w:rsidRPr="00CA6ACF">
        <w:rPr>
          <w:b/>
          <w:sz w:val="22"/>
          <w:szCs w:val="22"/>
        </w:rPr>
        <w:t>1</w:t>
      </w:r>
      <w:r w:rsidR="00A4767D" w:rsidRPr="00CA6ACF">
        <w:rPr>
          <w:b/>
          <w:sz w:val="22"/>
          <w:szCs w:val="22"/>
        </w:rPr>
        <w:t>2</w:t>
      </w:r>
      <w:r w:rsidR="00EC5A5A" w:rsidRPr="00CA6ACF">
        <w:rPr>
          <w:b/>
          <w:sz w:val="22"/>
          <w:szCs w:val="22"/>
        </w:rPr>
        <w:t>)</w:t>
      </w:r>
      <w:r w:rsidRPr="00CA6ACF">
        <w:rPr>
          <w:b/>
          <w:sz w:val="22"/>
          <w:szCs w:val="22"/>
        </w:rPr>
        <w:t xml:space="preserve"> </w:t>
      </w:r>
      <w:r w:rsidRPr="00CA6ACF">
        <w:rPr>
          <w:bCs/>
          <w:sz w:val="22"/>
          <w:szCs w:val="22"/>
        </w:rPr>
        <w:t>(</w:t>
      </w:r>
      <w:r w:rsidR="00CC5E8F" w:rsidRPr="00CA6ACF">
        <w:rPr>
          <w:bCs/>
          <w:sz w:val="22"/>
          <w:szCs w:val="22"/>
        </w:rPr>
        <w:t>Applicable for</w:t>
      </w:r>
      <w:r w:rsidRPr="00CA6ACF">
        <w:rPr>
          <w:bCs/>
          <w:sz w:val="22"/>
          <w:szCs w:val="22"/>
        </w:rPr>
        <w:t xml:space="preserve"> all purchase or</w:t>
      </w:r>
      <w:r w:rsidR="009622AE" w:rsidRPr="00CA6ACF">
        <w:rPr>
          <w:bCs/>
          <w:sz w:val="22"/>
          <w:szCs w:val="22"/>
        </w:rPr>
        <w:t xml:space="preserve">ders/subcontracts over </w:t>
      </w:r>
      <w:r w:rsidR="00486B5C" w:rsidRPr="00CA6ACF">
        <w:rPr>
          <w:bCs/>
          <w:sz w:val="22"/>
          <w:szCs w:val="22"/>
        </w:rPr>
        <w:t>$150,000.</w:t>
      </w:r>
      <w:r w:rsidRPr="00CA6ACF">
        <w:rPr>
          <w:bCs/>
          <w:sz w:val="22"/>
          <w:szCs w:val="22"/>
        </w:rPr>
        <w:t>)</w:t>
      </w:r>
    </w:p>
    <w:p w14:paraId="06058008" w14:textId="77777777" w:rsidR="00426E6A" w:rsidRPr="00CA6ACF" w:rsidRDefault="00426E6A" w:rsidP="00671EDF">
      <w:pPr>
        <w:rPr>
          <w:bCs/>
          <w:sz w:val="22"/>
          <w:szCs w:val="22"/>
        </w:rPr>
      </w:pPr>
    </w:p>
    <w:p w14:paraId="4B485650" w14:textId="3F4A4DF4" w:rsidR="00426E6A" w:rsidRPr="00CA6ACF" w:rsidRDefault="00426E6A" w:rsidP="00671EDF">
      <w:pPr>
        <w:rPr>
          <w:b/>
          <w:sz w:val="22"/>
          <w:szCs w:val="22"/>
        </w:rPr>
      </w:pPr>
      <w:r w:rsidRPr="00CA6ACF">
        <w:rPr>
          <w:b/>
          <w:sz w:val="22"/>
          <w:szCs w:val="22"/>
        </w:rPr>
        <w:t xml:space="preserve">252.246-7001 </w:t>
      </w:r>
      <w:r w:rsidR="00815F46" w:rsidRPr="00CA6ACF">
        <w:rPr>
          <w:b/>
          <w:sz w:val="22"/>
          <w:szCs w:val="22"/>
        </w:rPr>
        <w:t xml:space="preserve">Warranty Of Data-Basic (Mar </w:t>
      </w:r>
      <w:r w:rsidRPr="00CA6ACF">
        <w:rPr>
          <w:b/>
          <w:sz w:val="22"/>
          <w:szCs w:val="22"/>
        </w:rPr>
        <w:t>2014)</w:t>
      </w:r>
    </w:p>
    <w:p w14:paraId="5B325937" w14:textId="77777777" w:rsidR="0079429F" w:rsidRPr="00CA6ACF" w:rsidRDefault="0079429F" w:rsidP="00671EDF">
      <w:pPr>
        <w:rPr>
          <w:b/>
          <w:sz w:val="22"/>
          <w:szCs w:val="22"/>
        </w:rPr>
      </w:pPr>
    </w:p>
    <w:p w14:paraId="0F956025" w14:textId="2F78BBA5" w:rsidR="0079429F" w:rsidRPr="00CA6ACF" w:rsidRDefault="0079429F" w:rsidP="0079429F">
      <w:pPr>
        <w:rPr>
          <w:b/>
          <w:sz w:val="22"/>
          <w:szCs w:val="22"/>
        </w:rPr>
      </w:pPr>
      <w:r w:rsidRPr="00CA6ACF">
        <w:rPr>
          <w:b/>
          <w:sz w:val="22"/>
          <w:szCs w:val="22"/>
        </w:rPr>
        <w:t>252.246-7001 Warranty Of Data, Alternate I (Mar 2014)</w:t>
      </w:r>
    </w:p>
    <w:p w14:paraId="41506AD0" w14:textId="77777777" w:rsidR="007C5667" w:rsidRPr="00CA6ACF" w:rsidRDefault="007C5667" w:rsidP="0079429F">
      <w:pPr>
        <w:rPr>
          <w:b/>
          <w:sz w:val="22"/>
          <w:szCs w:val="22"/>
        </w:rPr>
      </w:pPr>
    </w:p>
    <w:p w14:paraId="3ED5D0BF" w14:textId="55AA2825" w:rsidR="007C5667" w:rsidRPr="00CA6ACF" w:rsidRDefault="007C5667" w:rsidP="0079429F">
      <w:pPr>
        <w:rPr>
          <w:bCs/>
          <w:sz w:val="22"/>
          <w:szCs w:val="22"/>
        </w:rPr>
      </w:pPr>
      <w:r w:rsidRPr="00CA6ACF">
        <w:rPr>
          <w:b/>
          <w:sz w:val="22"/>
          <w:szCs w:val="22"/>
        </w:rPr>
        <w:t xml:space="preserve">252.246-7003 </w:t>
      </w:r>
      <w:r w:rsidR="005E44B5" w:rsidRPr="00CA6ACF">
        <w:rPr>
          <w:b/>
          <w:sz w:val="22"/>
          <w:szCs w:val="22"/>
        </w:rPr>
        <w:t xml:space="preserve">Notification Of Potential Safety Issues </w:t>
      </w:r>
      <w:r w:rsidRPr="00CA6ACF">
        <w:rPr>
          <w:b/>
          <w:sz w:val="22"/>
          <w:szCs w:val="22"/>
        </w:rPr>
        <w:t>(</w:t>
      </w:r>
      <w:r w:rsidR="005E44B5" w:rsidRPr="00CA6ACF">
        <w:rPr>
          <w:b/>
          <w:sz w:val="22"/>
          <w:szCs w:val="22"/>
        </w:rPr>
        <w:t>Jun 2013</w:t>
      </w:r>
      <w:r w:rsidRPr="00CA6ACF">
        <w:rPr>
          <w:b/>
          <w:sz w:val="22"/>
          <w:szCs w:val="22"/>
        </w:rPr>
        <w:t xml:space="preserve">) </w:t>
      </w:r>
    </w:p>
    <w:p w14:paraId="1E6D1A49" w14:textId="77777777" w:rsidR="00566A65" w:rsidRPr="00CA6ACF" w:rsidRDefault="00566A65" w:rsidP="0079429F">
      <w:pPr>
        <w:rPr>
          <w:bCs/>
          <w:sz w:val="22"/>
          <w:szCs w:val="22"/>
        </w:rPr>
      </w:pPr>
    </w:p>
    <w:p w14:paraId="4F5195B5" w14:textId="7E2808B9" w:rsidR="00566A65" w:rsidRPr="00CA6ACF" w:rsidRDefault="00566A65" w:rsidP="0079429F">
      <w:pPr>
        <w:rPr>
          <w:b/>
          <w:sz w:val="22"/>
          <w:szCs w:val="22"/>
        </w:rPr>
      </w:pPr>
      <w:r w:rsidRPr="00CA6ACF">
        <w:rPr>
          <w:b/>
          <w:sz w:val="22"/>
          <w:szCs w:val="22"/>
        </w:rPr>
        <w:t>252.246-7006 Warranty Tracking Of Serialized Items (Mar 2016)</w:t>
      </w:r>
    </w:p>
    <w:p w14:paraId="19AC1B63" w14:textId="77777777" w:rsidR="0027531E" w:rsidRPr="00CA6ACF" w:rsidRDefault="0027531E" w:rsidP="00671EDF">
      <w:pPr>
        <w:rPr>
          <w:bCs/>
          <w:sz w:val="22"/>
          <w:szCs w:val="22"/>
        </w:rPr>
      </w:pPr>
    </w:p>
    <w:p w14:paraId="58065C32" w14:textId="68DC3101" w:rsidR="00CF7CFE" w:rsidRPr="00CA6ACF" w:rsidRDefault="0027531E" w:rsidP="00671EDF">
      <w:pPr>
        <w:rPr>
          <w:bCs/>
          <w:sz w:val="22"/>
          <w:szCs w:val="22"/>
        </w:rPr>
      </w:pPr>
      <w:r w:rsidRPr="00CA6ACF">
        <w:rPr>
          <w:b/>
          <w:sz w:val="22"/>
          <w:szCs w:val="22"/>
        </w:rPr>
        <w:t>252.246-7007</w:t>
      </w:r>
      <w:r w:rsidR="00524BCC" w:rsidRPr="00CA6ACF">
        <w:rPr>
          <w:b/>
          <w:sz w:val="22"/>
          <w:szCs w:val="22"/>
        </w:rPr>
        <w:t xml:space="preserve"> Contractor Counterfeit Electronic Part Detection And Avoidance System </w:t>
      </w:r>
      <w:r w:rsidRPr="00CA6ACF">
        <w:rPr>
          <w:b/>
          <w:sz w:val="22"/>
          <w:szCs w:val="22"/>
        </w:rPr>
        <w:t>(</w:t>
      </w:r>
      <w:r w:rsidR="00524BCC" w:rsidRPr="00CA6ACF">
        <w:rPr>
          <w:b/>
          <w:sz w:val="22"/>
          <w:szCs w:val="22"/>
        </w:rPr>
        <w:t>Aug</w:t>
      </w:r>
      <w:r w:rsidRPr="00CA6ACF">
        <w:rPr>
          <w:b/>
          <w:sz w:val="22"/>
          <w:szCs w:val="22"/>
        </w:rPr>
        <w:t xml:space="preserve"> 20</w:t>
      </w:r>
      <w:r w:rsidR="00524BCC" w:rsidRPr="00CA6ACF">
        <w:rPr>
          <w:b/>
          <w:sz w:val="22"/>
          <w:szCs w:val="22"/>
        </w:rPr>
        <w:t>16</w:t>
      </w:r>
      <w:r w:rsidRPr="00CA6ACF">
        <w:rPr>
          <w:b/>
          <w:sz w:val="22"/>
          <w:szCs w:val="22"/>
        </w:rPr>
        <w:t>)</w:t>
      </w:r>
      <w:r w:rsidRPr="00CA6ACF">
        <w:rPr>
          <w:bCs/>
          <w:sz w:val="22"/>
          <w:szCs w:val="22"/>
        </w:rPr>
        <w:t xml:space="preserve"> </w:t>
      </w:r>
    </w:p>
    <w:p w14:paraId="6AFABA0E" w14:textId="554C827A" w:rsidR="00CF7CFE" w:rsidRPr="00CA6ACF" w:rsidRDefault="00CF7CFE" w:rsidP="00671EDF">
      <w:pPr>
        <w:rPr>
          <w:bCs/>
          <w:sz w:val="22"/>
          <w:szCs w:val="22"/>
        </w:rPr>
      </w:pPr>
      <w:r w:rsidRPr="00CA6ACF">
        <w:rPr>
          <w:b/>
          <w:sz w:val="22"/>
          <w:szCs w:val="22"/>
        </w:rPr>
        <w:lastRenderedPageBreak/>
        <w:t>252.246-7008 Sources Of Electronic Parts (May 2018)</w:t>
      </w:r>
      <w:r w:rsidRPr="00CA6ACF">
        <w:rPr>
          <w:bCs/>
          <w:sz w:val="22"/>
          <w:szCs w:val="22"/>
        </w:rPr>
        <w:t xml:space="preserve"> </w:t>
      </w:r>
    </w:p>
    <w:p w14:paraId="739564A3" w14:textId="77777777" w:rsidR="00BE7A20" w:rsidRPr="00CA6ACF" w:rsidRDefault="00BE7A20" w:rsidP="00671EDF">
      <w:pPr>
        <w:rPr>
          <w:bCs/>
          <w:sz w:val="22"/>
          <w:szCs w:val="22"/>
        </w:rPr>
      </w:pPr>
    </w:p>
    <w:p w14:paraId="2BBE3D3C" w14:textId="0AAD9DB6" w:rsidR="00BE7A20" w:rsidRPr="00CA6ACF" w:rsidRDefault="00BE7A20" w:rsidP="00671EDF">
      <w:pPr>
        <w:rPr>
          <w:bCs/>
          <w:sz w:val="22"/>
          <w:szCs w:val="22"/>
        </w:rPr>
      </w:pPr>
      <w:r w:rsidRPr="00CA6ACF">
        <w:rPr>
          <w:b/>
          <w:sz w:val="22"/>
          <w:szCs w:val="22"/>
        </w:rPr>
        <w:t xml:space="preserve">252.247-7023 </w:t>
      </w:r>
      <w:r w:rsidR="004B1A76" w:rsidRPr="00CA6ACF">
        <w:rPr>
          <w:b/>
          <w:sz w:val="22"/>
          <w:szCs w:val="22"/>
        </w:rPr>
        <w:t xml:space="preserve">Transportation Of Supplies By Sea - </w:t>
      </w:r>
      <w:r w:rsidRPr="00CA6ACF">
        <w:rPr>
          <w:b/>
          <w:sz w:val="22"/>
          <w:szCs w:val="22"/>
        </w:rPr>
        <w:t>BASIC (</w:t>
      </w:r>
      <w:r w:rsidR="00AF079A" w:rsidRPr="00CA6ACF">
        <w:rPr>
          <w:b/>
          <w:sz w:val="22"/>
          <w:szCs w:val="22"/>
        </w:rPr>
        <w:t>Feb 2019</w:t>
      </w:r>
      <w:r w:rsidRPr="00CA6ACF">
        <w:rPr>
          <w:b/>
          <w:sz w:val="22"/>
          <w:szCs w:val="22"/>
        </w:rPr>
        <w:t>)</w:t>
      </w:r>
    </w:p>
    <w:p w14:paraId="59111EAA" w14:textId="77777777" w:rsidR="00A45251" w:rsidRPr="00CA6ACF" w:rsidRDefault="00A45251" w:rsidP="00671EDF">
      <w:pPr>
        <w:rPr>
          <w:bCs/>
          <w:sz w:val="22"/>
          <w:szCs w:val="22"/>
        </w:rPr>
      </w:pPr>
    </w:p>
    <w:p w14:paraId="1C125318" w14:textId="418810FB" w:rsidR="00A45251" w:rsidRPr="00CA6ACF" w:rsidRDefault="00A45251" w:rsidP="00671EDF">
      <w:pPr>
        <w:rPr>
          <w:bCs/>
          <w:sz w:val="22"/>
          <w:szCs w:val="22"/>
        </w:rPr>
      </w:pPr>
      <w:r w:rsidRPr="00CA6ACF">
        <w:rPr>
          <w:b/>
          <w:sz w:val="22"/>
          <w:szCs w:val="22"/>
        </w:rPr>
        <w:t xml:space="preserve">252.249-7002 </w:t>
      </w:r>
      <w:r w:rsidR="00815F46" w:rsidRPr="00CA6ACF">
        <w:rPr>
          <w:b/>
          <w:sz w:val="22"/>
          <w:szCs w:val="22"/>
        </w:rPr>
        <w:t>Notification Of Anticipated Contract Termination Or Reduction (</w:t>
      </w:r>
      <w:r w:rsidR="00AF079A" w:rsidRPr="00CA6ACF">
        <w:rPr>
          <w:b/>
          <w:sz w:val="22"/>
          <w:szCs w:val="22"/>
        </w:rPr>
        <w:t>Jun 2020</w:t>
      </w:r>
      <w:r w:rsidR="00815F46" w:rsidRPr="00CA6ACF">
        <w:rPr>
          <w:b/>
          <w:sz w:val="22"/>
          <w:szCs w:val="22"/>
        </w:rPr>
        <w:t>)</w:t>
      </w:r>
      <w:r w:rsidR="00815F46" w:rsidRPr="00CA6ACF">
        <w:rPr>
          <w:bCs/>
          <w:sz w:val="22"/>
          <w:szCs w:val="22"/>
        </w:rPr>
        <w:t xml:space="preserve"> </w:t>
      </w:r>
    </w:p>
    <w:p w14:paraId="4ACB43E2" w14:textId="77777777" w:rsidR="0076709B" w:rsidRPr="00CA6ACF" w:rsidRDefault="0076709B" w:rsidP="00014D23">
      <w:pPr>
        <w:rPr>
          <w:bCs/>
          <w:sz w:val="22"/>
          <w:szCs w:val="22"/>
        </w:rPr>
      </w:pPr>
    </w:p>
    <w:p w14:paraId="1EA055DE" w14:textId="124CDB43" w:rsidR="0076709B" w:rsidRPr="00CA6ACF" w:rsidRDefault="00875FD9" w:rsidP="0076709B">
      <w:pPr>
        <w:rPr>
          <w:b/>
          <w:bCs/>
          <w:sz w:val="22"/>
          <w:szCs w:val="22"/>
          <w:u w:val="single"/>
        </w:rPr>
      </w:pPr>
      <w:r w:rsidRPr="00CA6ACF">
        <w:rPr>
          <w:b/>
          <w:bCs/>
          <w:sz w:val="22"/>
          <w:szCs w:val="22"/>
          <w:u w:val="single"/>
        </w:rPr>
        <w:t>AFFARS</w:t>
      </w:r>
      <w:r w:rsidR="0076709B" w:rsidRPr="00CA6ACF">
        <w:rPr>
          <w:b/>
          <w:bCs/>
          <w:sz w:val="22"/>
          <w:szCs w:val="22"/>
          <w:u w:val="single"/>
        </w:rPr>
        <w:t xml:space="preserve"> Clauses</w:t>
      </w:r>
    </w:p>
    <w:p w14:paraId="080AEF3B" w14:textId="77777777" w:rsidR="0076709B" w:rsidRPr="00CA6ACF" w:rsidRDefault="0076709B" w:rsidP="0076709B">
      <w:pPr>
        <w:rPr>
          <w:b/>
          <w:bCs/>
          <w:sz w:val="22"/>
          <w:szCs w:val="22"/>
          <w:u w:val="single"/>
        </w:rPr>
      </w:pPr>
    </w:p>
    <w:p w14:paraId="1E1B5C18" w14:textId="212E87A4" w:rsidR="00E92BC6" w:rsidRPr="00CA6ACF" w:rsidRDefault="00875FD9" w:rsidP="00875FD9">
      <w:pPr>
        <w:rPr>
          <w:b/>
          <w:bCs/>
          <w:sz w:val="22"/>
          <w:szCs w:val="22"/>
        </w:rPr>
      </w:pPr>
      <w:r w:rsidRPr="00CA6ACF">
        <w:rPr>
          <w:b/>
          <w:bCs/>
          <w:sz w:val="22"/>
          <w:szCs w:val="22"/>
        </w:rPr>
        <w:t>5352.223-9000 Elimination Of Use Of Class I Ozone Depleting Substances (ODS) (Oct 2019)</w:t>
      </w:r>
    </w:p>
    <w:p w14:paraId="313795D7" w14:textId="77777777" w:rsidR="00E3000C" w:rsidRPr="00CA6ACF" w:rsidRDefault="00E3000C" w:rsidP="00875FD9">
      <w:pPr>
        <w:rPr>
          <w:b/>
          <w:bCs/>
          <w:sz w:val="22"/>
          <w:szCs w:val="22"/>
        </w:rPr>
      </w:pPr>
    </w:p>
    <w:p w14:paraId="0357509A" w14:textId="41ADBF82" w:rsidR="00E3000C" w:rsidRPr="005B791E" w:rsidRDefault="005E0283" w:rsidP="00875FD9">
      <w:pPr>
        <w:rPr>
          <w:b/>
          <w:bCs/>
          <w:sz w:val="22"/>
          <w:szCs w:val="22"/>
        </w:rPr>
      </w:pPr>
      <w:r w:rsidRPr="00CA6ACF">
        <w:rPr>
          <w:b/>
          <w:bCs/>
          <w:sz w:val="22"/>
          <w:szCs w:val="22"/>
        </w:rPr>
        <w:t>5352.242-9000 Contractor Access To Air Force Installations (Oct 2019)</w:t>
      </w:r>
    </w:p>
    <w:sectPr w:rsidR="00E3000C" w:rsidRPr="005B791E" w:rsidSect="0069031C">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79FAD" w14:textId="77777777" w:rsidR="000D6D56" w:rsidRDefault="000D6D56">
      <w:r>
        <w:separator/>
      </w:r>
    </w:p>
  </w:endnote>
  <w:endnote w:type="continuationSeparator" w:id="0">
    <w:p w14:paraId="7332FBD6" w14:textId="77777777" w:rsidR="000D6D56" w:rsidRDefault="000D6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EDF8" w14:textId="77777777" w:rsidR="00EE36AF" w:rsidRPr="00EE36AF" w:rsidRDefault="00EE36AF">
    <w:pPr>
      <w:pStyle w:val="Footer"/>
      <w:jc w:val="center"/>
    </w:pPr>
    <w:r w:rsidRPr="00EE36AF">
      <w:t xml:space="preserve">Page </w:t>
    </w:r>
    <w:r w:rsidRPr="00EE36AF">
      <w:fldChar w:fldCharType="begin"/>
    </w:r>
    <w:r w:rsidRPr="00EE36AF">
      <w:instrText xml:space="preserve"> PAGE  \* Arabic  \* MERGEFORMAT </w:instrText>
    </w:r>
    <w:r w:rsidRPr="00EE36AF">
      <w:fldChar w:fldCharType="separate"/>
    </w:r>
    <w:r w:rsidRPr="00EE36AF">
      <w:rPr>
        <w:noProof/>
      </w:rPr>
      <w:t>2</w:t>
    </w:r>
    <w:r w:rsidRPr="00EE36AF">
      <w:fldChar w:fldCharType="end"/>
    </w:r>
    <w:r w:rsidRPr="00EE36AF">
      <w:t xml:space="preserve"> of </w:t>
    </w:r>
    <w:fldSimple w:instr=" NUMPAGES  \* Arabic  \* MERGEFORMAT ">
      <w:r w:rsidRPr="00EE36AF">
        <w:rPr>
          <w:noProof/>
        </w:rPr>
        <w:t>2</w:t>
      </w:r>
    </w:fldSimple>
  </w:p>
  <w:p w14:paraId="08286E31" w14:textId="77777777" w:rsidR="00837B25" w:rsidRDefault="00837B25" w:rsidP="00FF23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0E834" w14:textId="77777777" w:rsidR="000D6D56" w:rsidRDefault="000D6D56">
      <w:r>
        <w:separator/>
      </w:r>
    </w:p>
  </w:footnote>
  <w:footnote w:type="continuationSeparator" w:id="0">
    <w:p w14:paraId="6EC6F727" w14:textId="77777777" w:rsidR="000D6D56" w:rsidRDefault="000D6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D88C" w14:textId="0996B172" w:rsidR="00837B25" w:rsidRDefault="00FB153E" w:rsidP="00E84DC3">
    <w:pPr>
      <w:pStyle w:val="Header"/>
      <w:tabs>
        <w:tab w:val="clear" w:pos="8640"/>
        <w:tab w:val="right" w:pos="10080"/>
      </w:tabs>
    </w:pPr>
    <w:r>
      <w:rPr>
        <w:rFonts w:ascii="Helvetica" w:hAnsi="Helvetica"/>
        <w:noProof/>
      </w:rPr>
      <w:drawing>
        <wp:inline distT="0" distB="0" distL="0" distR="0" wp14:anchorId="4B5B6149" wp14:editId="6BBF9E2A">
          <wp:extent cx="1605915" cy="238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10" r="-110"/>
                  <a:stretch>
                    <a:fillRect/>
                  </a:stretch>
                </pic:blipFill>
                <pic:spPr bwMode="auto">
                  <a:xfrm>
                    <a:off x="0" y="0"/>
                    <a:ext cx="1605915" cy="238760"/>
                  </a:xfrm>
                  <a:prstGeom prst="rect">
                    <a:avLst/>
                  </a:prstGeom>
                  <a:noFill/>
                  <a:ln>
                    <a:noFill/>
                  </a:ln>
                </pic:spPr>
              </pic:pic>
            </a:graphicData>
          </a:graphic>
        </wp:inline>
      </w:drawing>
    </w:r>
    <w:r w:rsidR="00837B25">
      <w:tab/>
    </w:r>
    <w:r w:rsidR="00837B25">
      <w:tab/>
    </w:r>
    <w:r w:rsidR="00090523">
      <w:t>10/1/2026</w:t>
    </w:r>
  </w:p>
  <w:p w14:paraId="115A4895" w14:textId="77777777" w:rsidR="00837B25" w:rsidRDefault="00837B25" w:rsidP="00E84DC3">
    <w:pPr>
      <w:pStyle w:val="Header"/>
      <w:tabs>
        <w:tab w:val="clear" w:pos="8640"/>
        <w:tab w:val="right" w:pos="10080"/>
      </w:tabs>
    </w:pPr>
  </w:p>
  <w:p w14:paraId="4F9F27D0" w14:textId="48E21DAC" w:rsidR="00837B25" w:rsidRDefault="00837B25" w:rsidP="00E84DC3">
    <w:pPr>
      <w:pStyle w:val="Header"/>
      <w:tabs>
        <w:tab w:val="clear" w:pos="4320"/>
        <w:tab w:val="clear" w:pos="8640"/>
        <w:tab w:val="center" w:pos="5400"/>
        <w:tab w:val="right" w:pos="10080"/>
      </w:tabs>
      <w:jc w:val="center"/>
    </w:pPr>
    <w:r>
      <w:t>Document No.</w:t>
    </w:r>
    <w:r w:rsidR="004F04A1">
      <w:t xml:space="preserve"> </w:t>
    </w:r>
    <w:r w:rsidR="00EF1E30">
      <w:t>CTL</w:t>
    </w:r>
    <w:r w:rsidR="00301D56">
      <w:t>006</w:t>
    </w:r>
    <w:r w:rsidR="00D87172">
      <w:t>, Rev</w:t>
    </w:r>
    <w:r w:rsidR="00A80458">
      <w:t>.</w:t>
    </w:r>
    <w:r w:rsidR="00D87172">
      <w:t xml:space="preserve"> </w:t>
    </w:r>
    <w:r w:rsidR="00A80458">
      <w:t>0</w:t>
    </w:r>
  </w:p>
  <w:p w14:paraId="27C72C6F" w14:textId="77777777" w:rsidR="00837B25" w:rsidRDefault="00837B25" w:rsidP="00C42FE4">
    <w:pPr>
      <w:pStyle w:val="Header"/>
      <w:tabs>
        <w:tab w:val="clear" w:pos="4320"/>
        <w:tab w:val="clear" w:pos="8640"/>
        <w:tab w:val="center" w:pos="5040"/>
        <w:tab w:val="right" w:pos="9360"/>
      </w:tabs>
      <w:jc w:val="center"/>
    </w:pPr>
  </w:p>
  <w:p w14:paraId="1F0057F2" w14:textId="1181A1C6" w:rsidR="00837B25" w:rsidRPr="00160723" w:rsidRDefault="00837B25" w:rsidP="00D87172">
    <w:pPr>
      <w:pStyle w:val="Heading1"/>
      <w:jc w:val="center"/>
      <w:rPr>
        <w:u w:val="none"/>
      </w:rPr>
    </w:pPr>
    <w:r>
      <w:rPr>
        <w:u w:val="none"/>
      </w:rPr>
      <w:t>Flow</w:t>
    </w:r>
    <w:r w:rsidR="00A80458">
      <w:rPr>
        <w:u w:val="none"/>
      </w:rPr>
      <w:t>-Downs</w:t>
    </w:r>
    <w:r>
      <w:rPr>
        <w:u w:val="none"/>
      </w:rPr>
      <w:t xml:space="preserve"> </w:t>
    </w:r>
    <w:r w:rsidR="002B0D60">
      <w:rPr>
        <w:u w:val="none"/>
      </w:rPr>
      <w:t xml:space="preserve">for </w:t>
    </w:r>
    <w:r w:rsidR="00896575">
      <w:rPr>
        <w:u w:val="none"/>
      </w:rPr>
      <w:t xml:space="preserve">LM Space </w:t>
    </w:r>
    <w:r w:rsidR="00A80458">
      <w:rPr>
        <w:u w:val="none"/>
      </w:rPr>
      <w:t xml:space="preserve">IWTA </w:t>
    </w:r>
    <w:r w:rsidR="00D935FB">
      <w:rPr>
        <w:u w:val="none"/>
      </w:rPr>
      <w:t xml:space="preserve">No. </w:t>
    </w:r>
    <w:r w:rsidR="00D935FB" w:rsidRPr="00D935FB">
      <w:rPr>
        <w:u w:val="none"/>
      </w:rPr>
      <w:t>6531252821</w:t>
    </w:r>
    <w:r w:rsidR="006B33E5">
      <w:rPr>
        <w:u w:val="none"/>
      </w:rPr>
      <w:t xml:space="preserve">, </w:t>
    </w:r>
    <w:r w:rsidR="00D935FB" w:rsidRPr="00D935FB">
      <w:rPr>
        <w:u w:val="none"/>
      </w:rPr>
      <w:t xml:space="preserve">C-060126-1 Amendment 1 LM Space Hydrazine Tank </w:t>
    </w:r>
    <w:r w:rsidR="00F54401">
      <w:rPr>
        <w:u w:val="none"/>
      </w:rPr>
      <w:t>(LM Aero</w:t>
    </w:r>
    <w:r w:rsidR="00ED1C57">
      <w:rPr>
        <w:u w:val="none"/>
      </w:rPr>
      <w:t>nautics</w:t>
    </w:r>
    <w:r w:rsidR="00F54401">
      <w:rPr>
        <w:u w:val="none"/>
      </w:rPr>
      <w:t xml:space="preserve"> Prime Contract No. </w:t>
    </w:r>
    <w:r w:rsidR="001C20A2" w:rsidRPr="001C20A2">
      <w:rPr>
        <w:u w:val="none"/>
      </w:rPr>
      <w:t>FA8615-20-D-6052</w:t>
    </w:r>
    <w:r w:rsidR="00F54401">
      <w:rPr>
        <w:u w:val="none"/>
      </w:rPr>
      <w:t>)</w:t>
    </w:r>
  </w:p>
  <w:p w14:paraId="6B3AAC8A" w14:textId="77777777" w:rsidR="00837B25" w:rsidRDefault="00837B25" w:rsidP="00FF234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20973"/>
    <w:multiLevelType w:val="hybridMultilevel"/>
    <w:tmpl w:val="5A004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7441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4DD"/>
    <w:rsid w:val="0000041A"/>
    <w:rsid w:val="00000D6D"/>
    <w:rsid w:val="00002398"/>
    <w:rsid w:val="00002B8E"/>
    <w:rsid w:val="00003232"/>
    <w:rsid w:val="00003ECE"/>
    <w:rsid w:val="00004031"/>
    <w:rsid w:val="00004410"/>
    <w:rsid w:val="00007AFE"/>
    <w:rsid w:val="00012ABD"/>
    <w:rsid w:val="00012E8F"/>
    <w:rsid w:val="000133CA"/>
    <w:rsid w:val="00014D23"/>
    <w:rsid w:val="00017A73"/>
    <w:rsid w:val="000210D6"/>
    <w:rsid w:val="000225F6"/>
    <w:rsid w:val="000226E8"/>
    <w:rsid w:val="000242C8"/>
    <w:rsid w:val="00025BE4"/>
    <w:rsid w:val="00026434"/>
    <w:rsid w:val="000265CB"/>
    <w:rsid w:val="00027E4B"/>
    <w:rsid w:val="00032D4A"/>
    <w:rsid w:val="00032E69"/>
    <w:rsid w:val="000338D3"/>
    <w:rsid w:val="000349E1"/>
    <w:rsid w:val="00034A31"/>
    <w:rsid w:val="00035C50"/>
    <w:rsid w:val="00036FCA"/>
    <w:rsid w:val="00037CDE"/>
    <w:rsid w:val="0004008E"/>
    <w:rsid w:val="000420E6"/>
    <w:rsid w:val="000428D4"/>
    <w:rsid w:val="00042C99"/>
    <w:rsid w:val="000453ED"/>
    <w:rsid w:val="0004786E"/>
    <w:rsid w:val="00047EAC"/>
    <w:rsid w:val="00051228"/>
    <w:rsid w:val="00051EF0"/>
    <w:rsid w:val="00051FD6"/>
    <w:rsid w:val="000546CB"/>
    <w:rsid w:val="00054A14"/>
    <w:rsid w:val="00054AFF"/>
    <w:rsid w:val="000554D8"/>
    <w:rsid w:val="00060F15"/>
    <w:rsid w:val="00061D5E"/>
    <w:rsid w:val="0006202E"/>
    <w:rsid w:val="00062A56"/>
    <w:rsid w:val="00062E29"/>
    <w:rsid w:val="00064A92"/>
    <w:rsid w:val="00066E16"/>
    <w:rsid w:val="00067585"/>
    <w:rsid w:val="000676A7"/>
    <w:rsid w:val="00067A3E"/>
    <w:rsid w:val="00071612"/>
    <w:rsid w:val="0007412E"/>
    <w:rsid w:val="00076A2C"/>
    <w:rsid w:val="00077E87"/>
    <w:rsid w:val="00080393"/>
    <w:rsid w:val="0008204F"/>
    <w:rsid w:val="000822D2"/>
    <w:rsid w:val="00083344"/>
    <w:rsid w:val="00084D9E"/>
    <w:rsid w:val="00084E46"/>
    <w:rsid w:val="00085F6B"/>
    <w:rsid w:val="0009051F"/>
    <w:rsid w:val="00090523"/>
    <w:rsid w:val="00090D87"/>
    <w:rsid w:val="000925C6"/>
    <w:rsid w:val="00092EDD"/>
    <w:rsid w:val="00093B09"/>
    <w:rsid w:val="00094227"/>
    <w:rsid w:val="00094791"/>
    <w:rsid w:val="000954D4"/>
    <w:rsid w:val="000A054E"/>
    <w:rsid w:val="000A0FBA"/>
    <w:rsid w:val="000A3DAE"/>
    <w:rsid w:val="000B37FF"/>
    <w:rsid w:val="000B3C97"/>
    <w:rsid w:val="000B4D99"/>
    <w:rsid w:val="000B553B"/>
    <w:rsid w:val="000B7A7F"/>
    <w:rsid w:val="000C1E83"/>
    <w:rsid w:val="000C2FC1"/>
    <w:rsid w:val="000C5410"/>
    <w:rsid w:val="000C6526"/>
    <w:rsid w:val="000C6836"/>
    <w:rsid w:val="000C6E9B"/>
    <w:rsid w:val="000C6FAC"/>
    <w:rsid w:val="000C7419"/>
    <w:rsid w:val="000C792D"/>
    <w:rsid w:val="000C79E1"/>
    <w:rsid w:val="000D16BE"/>
    <w:rsid w:val="000D17AC"/>
    <w:rsid w:val="000D245F"/>
    <w:rsid w:val="000D27A7"/>
    <w:rsid w:val="000D3662"/>
    <w:rsid w:val="000D6983"/>
    <w:rsid w:val="000D6D56"/>
    <w:rsid w:val="000D741A"/>
    <w:rsid w:val="000E0867"/>
    <w:rsid w:val="000E0E66"/>
    <w:rsid w:val="000E10D1"/>
    <w:rsid w:val="000E1488"/>
    <w:rsid w:val="000E2C83"/>
    <w:rsid w:val="000E3B72"/>
    <w:rsid w:val="000E3BAF"/>
    <w:rsid w:val="000E5B01"/>
    <w:rsid w:val="000F08D4"/>
    <w:rsid w:val="000F0A83"/>
    <w:rsid w:val="000F16D0"/>
    <w:rsid w:val="000F3D4F"/>
    <w:rsid w:val="000F3F1A"/>
    <w:rsid w:val="000F4735"/>
    <w:rsid w:val="000F52CB"/>
    <w:rsid w:val="000F5BBC"/>
    <w:rsid w:val="000F642B"/>
    <w:rsid w:val="0010180B"/>
    <w:rsid w:val="00101A9D"/>
    <w:rsid w:val="001039F1"/>
    <w:rsid w:val="0010410F"/>
    <w:rsid w:val="0010491A"/>
    <w:rsid w:val="0010557E"/>
    <w:rsid w:val="00105D63"/>
    <w:rsid w:val="00106F14"/>
    <w:rsid w:val="00107552"/>
    <w:rsid w:val="00112D14"/>
    <w:rsid w:val="00113608"/>
    <w:rsid w:val="00124560"/>
    <w:rsid w:val="00125FE8"/>
    <w:rsid w:val="001272E5"/>
    <w:rsid w:val="001308CA"/>
    <w:rsid w:val="00130AAF"/>
    <w:rsid w:val="00133944"/>
    <w:rsid w:val="00134556"/>
    <w:rsid w:val="001366F7"/>
    <w:rsid w:val="001379E9"/>
    <w:rsid w:val="00141C4B"/>
    <w:rsid w:val="00142431"/>
    <w:rsid w:val="00143395"/>
    <w:rsid w:val="00143E50"/>
    <w:rsid w:val="0014739B"/>
    <w:rsid w:val="001513BF"/>
    <w:rsid w:val="00151F8D"/>
    <w:rsid w:val="00152546"/>
    <w:rsid w:val="001531FB"/>
    <w:rsid w:val="00157436"/>
    <w:rsid w:val="00160723"/>
    <w:rsid w:val="00161093"/>
    <w:rsid w:val="00161CB7"/>
    <w:rsid w:val="00161D59"/>
    <w:rsid w:val="00162781"/>
    <w:rsid w:val="00162FC0"/>
    <w:rsid w:val="00176958"/>
    <w:rsid w:val="00177431"/>
    <w:rsid w:val="0018074A"/>
    <w:rsid w:val="00182D34"/>
    <w:rsid w:val="00182DFD"/>
    <w:rsid w:val="00184A39"/>
    <w:rsid w:val="001854FA"/>
    <w:rsid w:val="001872E8"/>
    <w:rsid w:val="00191DC6"/>
    <w:rsid w:val="0019221E"/>
    <w:rsid w:val="00192B22"/>
    <w:rsid w:val="001937C4"/>
    <w:rsid w:val="00193915"/>
    <w:rsid w:val="00194997"/>
    <w:rsid w:val="001952B2"/>
    <w:rsid w:val="0019668C"/>
    <w:rsid w:val="001A3AE6"/>
    <w:rsid w:val="001A4D8A"/>
    <w:rsid w:val="001A70F5"/>
    <w:rsid w:val="001B1418"/>
    <w:rsid w:val="001B17DA"/>
    <w:rsid w:val="001B1B42"/>
    <w:rsid w:val="001B1C11"/>
    <w:rsid w:val="001B3F06"/>
    <w:rsid w:val="001B5451"/>
    <w:rsid w:val="001C0039"/>
    <w:rsid w:val="001C07DE"/>
    <w:rsid w:val="001C1B7E"/>
    <w:rsid w:val="001C20A2"/>
    <w:rsid w:val="001C2B41"/>
    <w:rsid w:val="001C3C54"/>
    <w:rsid w:val="001C595C"/>
    <w:rsid w:val="001D062E"/>
    <w:rsid w:val="001D0D34"/>
    <w:rsid w:val="001D20D2"/>
    <w:rsid w:val="001D247D"/>
    <w:rsid w:val="001D47C8"/>
    <w:rsid w:val="001D6C4D"/>
    <w:rsid w:val="001E18DD"/>
    <w:rsid w:val="001E1DE2"/>
    <w:rsid w:val="001E52E1"/>
    <w:rsid w:val="001E7E82"/>
    <w:rsid w:val="001F19ED"/>
    <w:rsid w:val="001F1E10"/>
    <w:rsid w:val="001F7302"/>
    <w:rsid w:val="001F7413"/>
    <w:rsid w:val="00200134"/>
    <w:rsid w:val="00201622"/>
    <w:rsid w:val="00201A35"/>
    <w:rsid w:val="002024F3"/>
    <w:rsid w:val="00206041"/>
    <w:rsid w:val="00206C34"/>
    <w:rsid w:val="00207003"/>
    <w:rsid w:val="002074AD"/>
    <w:rsid w:val="002100C0"/>
    <w:rsid w:val="00211C82"/>
    <w:rsid w:val="00213143"/>
    <w:rsid w:val="00214B11"/>
    <w:rsid w:val="0021580E"/>
    <w:rsid w:val="002160F6"/>
    <w:rsid w:val="00216665"/>
    <w:rsid w:val="00217E79"/>
    <w:rsid w:val="00222395"/>
    <w:rsid w:val="002235F2"/>
    <w:rsid w:val="00223757"/>
    <w:rsid w:val="0022470C"/>
    <w:rsid w:val="002267D1"/>
    <w:rsid w:val="00227432"/>
    <w:rsid w:val="002306B0"/>
    <w:rsid w:val="002316F4"/>
    <w:rsid w:val="002340D5"/>
    <w:rsid w:val="00235B88"/>
    <w:rsid w:val="00237178"/>
    <w:rsid w:val="00237619"/>
    <w:rsid w:val="0023784D"/>
    <w:rsid w:val="00240481"/>
    <w:rsid w:val="002404F5"/>
    <w:rsid w:val="0024085B"/>
    <w:rsid w:val="00240B43"/>
    <w:rsid w:val="0024160D"/>
    <w:rsid w:val="002422C3"/>
    <w:rsid w:val="00242C03"/>
    <w:rsid w:val="00242E46"/>
    <w:rsid w:val="002441F1"/>
    <w:rsid w:val="002444F4"/>
    <w:rsid w:val="00245FBF"/>
    <w:rsid w:val="002471F5"/>
    <w:rsid w:val="00247AF5"/>
    <w:rsid w:val="00250957"/>
    <w:rsid w:val="00253A25"/>
    <w:rsid w:val="002545F6"/>
    <w:rsid w:val="002559BE"/>
    <w:rsid w:val="00255BB8"/>
    <w:rsid w:val="00256639"/>
    <w:rsid w:val="00256C8D"/>
    <w:rsid w:val="002574C5"/>
    <w:rsid w:val="00257E96"/>
    <w:rsid w:val="002645A4"/>
    <w:rsid w:val="00264AE2"/>
    <w:rsid w:val="00265C8B"/>
    <w:rsid w:val="00267596"/>
    <w:rsid w:val="00270770"/>
    <w:rsid w:val="00271839"/>
    <w:rsid w:val="00271995"/>
    <w:rsid w:val="002738D9"/>
    <w:rsid w:val="0027531E"/>
    <w:rsid w:val="0027651D"/>
    <w:rsid w:val="0028032E"/>
    <w:rsid w:val="00281410"/>
    <w:rsid w:val="002831A7"/>
    <w:rsid w:val="002916C1"/>
    <w:rsid w:val="00292A42"/>
    <w:rsid w:val="00293322"/>
    <w:rsid w:val="0029396C"/>
    <w:rsid w:val="00295708"/>
    <w:rsid w:val="002978E3"/>
    <w:rsid w:val="002A03BE"/>
    <w:rsid w:val="002A0691"/>
    <w:rsid w:val="002A3573"/>
    <w:rsid w:val="002A440C"/>
    <w:rsid w:val="002A74BD"/>
    <w:rsid w:val="002A78F5"/>
    <w:rsid w:val="002B07FE"/>
    <w:rsid w:val="002B0D60"/>
    <w:rsid w:val="002B123B"/>
    <w:rsid w:val="002B1E99"/>
    <w:rsid w:val="002B3738"/>
    <w:rsid w:val="002B4AD1"/>
    <w:rsid w:val="002B5A2B"/>
    <w:rsid w:val="002B718E"/>
    <w:rsid w:val="002C04B5"/>
    <w:rsid w:val="002C0774"/>
    <w:rsid w:val="002C0D01"/>
    <w:rsid w:val="002C2986"/>
    <w:rsid w:val="002C43D5"/>
    <w:rsid w:val="002C4D6B"/>
    <w:rsid w:val="002C5846"/>
    <w:rsid w:val="002C679D"/>
    <w:rsid w:val="002C6873"/>
    <w:rsid w:val="002C7590"/>
    <w:rsid w:val="002C7799"/>
    <w:rsid w:val="002D1123"/>
    <w:rsid w:val="002D3366"/>
    <w:rsid w:val="002D5F5D"/>
    <w:rsid w:val="002D700D"/>
    <w:rsid w:val="002E13FC"/>
    <w:rsid w:val="002E47B8"/>
    <w:rsid w:val="002E52AC"/>
    <w:rsid w:val="002E5A11"/>
    <w:rsid w:val="002E7123"/>
    <w:rsid w:val="002F0A3B"/>
    <w:rsid w:val="002F1128"/>
    <w:rsid w:val="002F381E"/>
    <w:rsid w:val="002F417A"/>
    <w:rsid w:val="00301D56"/>
    <w:rsid w:val="003026EC"/>
    <w:rsid w:val="00303105"/>
    <w:rsid w:val="003045CB"/>
    <w:rsid w:val="00305411"/>
    <w:rsid w:val="003058FC"/>
    <w:rsid w:val="00305DA4"/>
    <w:rsid w:val="00305DE0"/>
    <w:rsid w:val="003061E8"/>
    <w:rsid w:val="0030720F"/>
    <w:rsid w:val="003072DA"/>
    <w:rsid w:val="00311C65"/>
    <w:rsid w:val="003121BD"/>
    <w:rsid w:val="00312A50"/>
    <w:rsid w:val="00314C87"/>
    <w:rsid w:val="00315465"/>
    <w:rsid w:val="00316CE9"/>
    <w:rsid w:val="0032137A"/>
    <w:rsid w:val="0032252C"/>
    <w:rsid w:val="00323498"/>
    <w:rsid w:val="0032405E"/>
    <w:rsid w:val="00325696"/>
    <w:rsid w:val="00325FF5"/>
    <w:rsid w:val="0032770D"/>
    <w:rsid w:val="00327A8D"/>
    <w:rsid w:val="00327E9F"/>
    <w:rsid w:val="0033022E"/>
    <w:rsid w:val="003312DC"/>
    <w:rsid w:val="00331752"/>
    <w:rsid w:val="00332009"/>
    <w:rsid w:val="003326E8"/>
    <w:rsid w:val="00333239"/>
    <w:rsid w:val="003346E0"/>
    <w:rsid w:val="003347F4"/>
    <w:rsid w:val="0033577E"/>
    <w:rsid w:val="00336758"/>
    <w:rsid w:val="00341D67"/>
    <w:rsid w:val="003421A5"/>
    <w:rsid w:val="003428DF"/>
    <w:rsid w:val="00343CA0"/>
    <w:rsid w:val="003451B4"/>
    <w:rsid w:val="00346731"/>
    <w:rsid w:val="003510F5"/>
    <w:rsid w:val="00352256"/>
    <w:rsid w:val="003539A0"/>
    <w:rsid w:val="003542E0"/>
    <w:rsid w:val="00355DC2"/>
    <w:rsid w:val="0035673A"/>
    <w:rsid w:val="00357281"/>
    <w:rsid w:val="00363967"/>
    <w:rsid w:val="00364695"/>
    <w:rsid w:val="00366043"/>
    <w:rsid w:val="00366EE5"/>
    <w:rsid w:val="00366F63"/>
    <w:rsid w:val="003706D0"/>
    <w:rsid w:val="00371771"/>
    <w:rsid w:val="003753E0"/>
    <w:rsid w:val="00375751"/>
    <w:rsid w:val="0037689E"/>
    <w:rsid w:val="00376927"/>
    <w:rsid w:val="00376FB4"/>
    <w:rsid w:val="00384745"/>
    <w:rsid w:val="00385A27"/>
    <w:rsid w:val="00386575"/>
    <w:rsid w:val="00387027"/>
    <w:rsid w:val="00387A41"/>
    <w:rsid w:val="003904CA"/>
    <w:rsid w:val="00391991"/>
    <w:rsid w:val="00391C6F"/>
    <w:rsid w:val="00392197"/>
    <w:rsid w:val="003943A9"/>
    <w:rsid w:val="00396B0C"/>
    <w:rsid w:val="00397043"/>
    <w:rsid w:val="00397552"/>
    <w:rsid w:val="003A3D25"/>
    <w:rsid w:val="003A421F"/>
    <w:rsid w:val="003A432F"/>
    <w:rsid w:val="003A4594"/>
    <w:rsid w:val="003A4ED2"/>
    <w:rsid w:val="003A4F4C"/>
    <w:rsid w:val="003A51C2"/>
    <w:rsid w:val="003A706E"/>
    <w:rsid w:val="003A7E30"/>
    <w:rsid w:val="003B154B"/>
    <w:rsid w:val="003B21A7"/>
    <w:rsid w:val="003B32DB"/>
    <w:rsid w:val="003B3AEE"/>
    <w:rsid w:val="003B6FAD"/>
    <w:rsid w:val="003B7FB0"/>
    <w:rsid w:val="003C097D"/>
    <w:rsid w:val="003C1953"/>
    <w:rsid w:val="003C1A9B"/>
    <w:rsid w:val="003C28FE"/>
    <w:rsid w:val="003C370D"/>
    <w:rsid w:val="003C3EAE"/>
    <w:rsid w:val="003C3FA2"/>
    <w:rsid w:val="003C4E97"/>
    <w:rsid w:val="003C6B7A"/>
    <w:rsid w:val="003D0A15"/>
    <w:rsid w:val="003D1E5B"/>
    <w:rsid w:val="003D2BEC"/>
    <w:rsid w:val="003D2EB1"/>
    <w:rsid w:val="003D30BB"/>
    <w:rsid w:val="003D3780"/>
    <w:rsid w:val="003D37CC"/>
    <w:rsid w:val="003D412B"/>
    <w:rsid w:val="003D4232"/>
    <w:rsid w:val="003D4F5D"/>
    <w:rsid w:val="003D4F98"/>
    <w:rsid w:val="003D5C41"/>
    <w:rsid w:val="003D5DC8"/>
    <w:rsid w:val="003D7A8D"/>
    <w:rsid w:val="003E5715"/>
    <w:rsid w:val="003E5C15"/>
    <w:rsid w:val="003E643B"/>
    <w:rsid w:val="003F1148"/>
    <w:rsid w:val="003F2925"/>
    <w:rsid w:val="003F3CB0"/>
    <w:rsid w:val="003F42F9"/>
    <w:rsid w:val="003F6CFA"/>
    <w:rsid w:val="003F7592"/>
    <w:rsid w:val="004004CF"/>
    <w:rsid w:val="004005AF"/>
    <w:rsid w:val="00401288"/>
    <w:rsid w:val="00402404"/>
    <w:rsid w:val="00406C6F"/>
    <w:rsid w:val="00407974"/>
    <w:rsid w:val="00411E8A"/>
    <w:rsid w:val="00411FA5"/>
    <w:rsid w:val="0041556B"/>
    <w:rsid w:val="00417A3C"/>
    <w:rsid w:val="00417FC6"/>
    <w:rsid w:val="004221EC"/>
    <w:rsid w:val="00423308"/>
    <w:rsid w:val="004239D1"/>
    <w:rsid w:val="00424C43"/>
    <w:rsid w:val="00426207"/>
    <w:rsid w:val="00426537"/>
    <w:rsid w:val="00426E6A"/>
    <w:rsid w:val="004271AE"/>
    <w:rsid w:val="00431C56"/>
    <w:rsid w:val="00431DCD"/>
    <w:rsid w:val="004326A1"/>
    <w:rsid w:val="00434A49"/>
    <w:rsid w:val="00434F47"/>
    <w:rsid w:val="0044148A"/>
    <w:rsid w:val="00441940"/>
    <w:rsid w:val="00441E03"/>
    <w:rsid w:val="004438E0"/>
    <w:rsid w:val="00446C0F"/>
    <w:rsid w:val="00453AA4"/>
    <w:rsid w:val="00455B11"/>
    <w:rsid w:val="00455EC7"/>
    <w:rsid w:val="00462177"/>
    <w:rsid w:val="00463872"/>
    <w:rsid w:val="00464B94"/>
    <w:rsid w:val="004652D1"/>
    <w:rsid w:val="004663DB"/>
    <w:rsid w:val="004678CD"/>
    <w:rsid w:val="0047079C"/>
    <w:rsid w:val="00472AEC"/>
    <w:rsid w:val="004733F3"/>
    <w:rsid w:val="00473934"/>
    <w:rsid w:val="0047515B"/>
    <w:rsid w:val="00476DA3"/>
    <w:rsid w:val="004779EF"/>
    <w:rsid w:val="00477B2A"/>
    <w:rsid w:val="00480B28"/>
    <w:rsid w:val="0048423D"/>
    <w:rsid w:val="00484D37"/>
    <w:rsid w:val="00486892"/>
    <w:rsid w:val="00486B5C"/>
    <w:rsid w:val="00491D2F"/>
    <w:rsid w:val="00494C7A"/>
    <w:rsid w:val="00496833"/>
    <w:rsid w:val="004969F5"/>
    <w:rsid w:val="00496F77"/>
    <w:rsid w:val="004A0248"/>
    <w:rsid w:val="004A06FE"/>
    <w:rsid w:val="004A0BAD"/>
    <w:rsid w:val="004A1364"/>
    <w:rsid w:val="004A1887"/>
    <w:rsid w:val="004A2D8C"/>
    <w:rsid w:val="004A3376"/>
    <w:rsid w:val="004A5796"/>
    <w:rsid w:val="004A644F"/>
    <w:rsid w:val="004A7F17"/>
    <w:rsid w:val="004B0663"/>
    <w:rsid w:val="004B11EA"/>
    <w:rsid w:val="004B1A76"/>
    <w:rsid w:val="004B1FC2"/>
    <w:rsid w:val="004B1FF3"/>
    <w:rsid w:val="004B66D1"/>
    <w:rsid w:val="004B66DE"/>
    <w:rsid w:val="004B69EA"/>
    <w:rsid w:val="004C2D87"/>
    <w:rsid w:val="004C362D"/>
    <w:rsid w:val="004C49B3"/>
    <w:rsid w:val="004C6836"/>
    <w:rsid w:val="004C7F6A"/>
    <w:rsid w:val="004D0ADA"/>
    <w:rsid w:val="004D2973"/>
    <w:rsid w:val="004D48EA"/>
    <w:rsid w:val="004D6110"/>
    <w:rsid w:val="004D6334"/>
    <w:rsid w:val="004E3241"/>
    <w:rsid w:val="004E502C"/>
    <w:rsid w:val="004E5A39"/>
    <w:rsid w:val="004E63F1"/>
    <w:rsid w:val="004E6674"/>
    <w:rsid w:val="004E6A5A"/>
    <w:rsid w:val="004E6CFA"/>
    <w:rsid w:val="004E6F05"/>
    <w:rsid w:val="004F04A1"/>
    <w:rsid w:val="004F056E"/>
    <w:rsid w:val="004F0E5B"/>
    <w:rsid w:val="004F153C"/>
    <w:rsid w:val="004F21C4"/>
    <w:rsid w:val="004F3B62"/>
    <w:rsid w:val="004F496C"/>
    <w:rsid w:val="0050110E"/>
    <w:rsid w:val="005019A7"/>
    <w:rsid w:val="0050414D"/>
    <w:rsid w:val="00505042"/>
    <w:rsid w:val="0050575E"/>
    <w:rsid w:val="00506471"/>
    <w:rsid w:val="0050705C"/>
    <w:rsid w:val="00512503"/>
    <w:rsid w:val="0051325B"/>
    <w:rsid w:val="0051541E"/>
    <w:rsid w:val="00515F65"/>
    <w:rsid w:val="00517906"/>
    <w:rsid w:val="00517B0B"/>
    <w:rsid w:val="00521BB6"/>
    <w:rsid w:val="00524A81"/>
    <w:rsid w:val="00524BCC"/>
    <w:rsid w:val="00525649"/>
    <w:rsid w:val="00526DB7"/>
    <w:rsid w:val="00527EF7"/>
    <w:rsid w:val="00527FAF"/>
    <w:rsid w:val="0053069E"/>
    <w:rsid w:val="0053292A"/>
    <w:rsid w:val="00533578"/>
    <w:rsid w:val="0053527B"/>
    <w:rsid w:val="0053531A"/>
    <w:rsid w:val="00535624"/>
    <w:rsid w:val="00541196"/>
    <w:rsid w:val="00542F63"/>
    <w:rsid w:val="00543648"/>
    <w:rsid w:val="00547D29"/>
    <w:rsid w:val="00552C8A"/>
    <w:rsid w:val="005546AA"/>
    <w:rsid w:val="00554D10"/>
    <w:rsid w:val="00556D56"/>
    <w:rsid w:val="0055720D"/>
    <w:rsid w:val="005575E6"/>
    <w:rsid w:val="00557CDE"/>
    <w:rsid w:val="00563D96"/>
    <w:rsid w:val="005657BD"/>
    <w:rsid w:val="005668FB"/>
    <w:rsid w:val="00566A65"/>
    <w:rsid w:val="00566B0F"/>
    <w:rsid w:val="00566DE3"/>
    <w:rsid w:val="0057365E"/>
    <w:rsid w:val="00573D19"/>
    <w:rsid w:val="00574D3B"/>
    <w:rsid w:val="00576D0C"/>
    <w:rsid w:val="005774D5"/>
    <w:rsid w:val="00581188"/>
    <w:rsid w:val="00581843"/>
    <w:rsid w:val="005823ED"/>
    <w:rsid w:val="00584B3F"/>
    <w:rsid w:val="00585EFC"/>
    <w:rsid w:val="00587C53"/>
    <w:rsid w:val="00591DA6"/>
    <w:rsid w:val="00592A07"/>
    <w:rsid w:val="00592A7B"/>
    <w:rsid w:val="0059450B"/>
    <w:rsid w:val="005946AE"/>
    <w:rsid w:val="005953AD"/>
    <w:rsid w:val="00596578"/>
    <w:rsid w:val="00596C00"/>
    <w:rsid w:val="00597097"/>
    <w:rsid w:val="00597D55"/>
    <w:rsid w:val="005A1E6F"/>
    <w:rsid w:val="005A342B"/>
    <w:rsid w:val="005A366D"/>
    <w:rsid w:val="005A538C"/>
    <w:rsid w:val="005A5733"/>
    <w:rsid w:val="005A5F65"/>
    <w:rsid w:val="005A7C8F"/>
    <w:rsid w:val="005A7E02"/>
    <w:rsid w:val="005B2960"/>
    <w:rsid w:val="005B29AD"/>
    <w:rsid w:val="005B319A"/>
    <w:rsid w:val="005B3A0C"/>
    <w:rsid w:val="005B583E"/>
    <w:rsid w:val="005B6A28"/>
    <w:rsid w:val="005B6BE7"/>
    <w:rsid w:val="005B6E17"/>
    <w:rsid w:val="005B791E"/>
    <w:rsid w:val="005C25B6"/>
    <w:rsid w:val="005C2F8D"/>
    <w:rsid w:val="005C331F"/>
    <w:rsid w:val="005C3719"/>
    <w:rsid w:val="005C50DD"/>
    <w:rsid w:val="005C6594"/>
    <w:rsid w:val="005C7329"/>
    <w:rsid w:val="005C7ED6"/>
    <w:rsid w:val="005D0642"/>
    <w:rsid w:val="005D1C20"/>
    <w:rsid w:val="005D1E10"/>
    <w:rsid w:val="005D3632"/>
    <w:rsid w:val="005D5978"/>
    <w:rsid w:val="005D7012"/>
    <w:rsid w:val="005D7688"/>
    <w:rsid w:val="005D7AD7"/>
    <w:rsid w:val="005E0283"/>
    <w:rsid w:val="005E24EB"/>
    <w:rsid w:val="005E2C2C"/>
    <w:rsid w:val="005E44B5"/>
    <w:rsid w:val="005E51B6"/>
    <w:rsid w:val="005E5223"/>
    <w:rsid w:val="005E7F5D"/>
    <w:rsid w:val="005F0BEB"/>
    <w:rsid w:val="005F20B0"/>
    <w:rsid w:val="005F28EF"/>
    <w:rsid w:val="005F39FB"/>
    <w:rsid w:val="005F5039"/>
    <w:rsid w:val="005F5FC5"/>
    <w:rsid w:val="005F7786"/>
    <w:rsid w:val="0060136A"/>
    <w:rsid w:val="006020AA"/>
    <w:rsid w:val="00605018"/>
    <w:rsid w:val="006056D0"/>
    <w:rsid w:val="00605713"/>
    <w:rsid w:val="00610463"/>
    <w:rsid w:val="00611886"/>
    <w:rsid w:val="00611CF6"/>
    <w:rsid w:val="00612442"/>
    <w:rsid w:val="00612957"/>
    <w:rsid w:val="00615D53"/>
    <w:rsid w:val="006171DD"/>
    <w:rsid w:val="006173B8"/>
    <w:rsid w:val="006175B2"/>
    <w:rsid w:val="00620481"/>
    <w:rsid w:val="00622ACE"/>
    <w:rsid w:val="0062341E"/>
    <w:rsid w:val="00623679"/>
    <w:rsid w:val="00623A7B"/>
    <w:rsid w:val="006242CA"/>
    <w:rsid w:val="00627198"/>
    <w:rsid w:val="00630F90"/>
    <w:rsid w:val="0063651D"/>
    <w:rsid w:val="00641903"/>
    <w:rsid w:val="00642C34"/>
    <w:rsid w:val="00642E1A"/>
    <w:rsid w:val="00644E25"/>
    <w:rsid w:val="006471EE"/>
    <w:rsid w:val="00652982"/>
    <w:rsid w:val="00652B9B"/>
    <w:rsid w:val="006545B8"/>
    <w:rsid w:val="00655E64"/>
    <w:rsid w:val="006630CB"/>
    <w:rsid w:val="00664A60"/>
    <w:rsid w:val="00665E35"/>
    <w:rsid w:val="006664E0"/>
    <w:rsid w:val="00667486"/>
    <w:rsid w:val="00670CCC"/>
    <w:rsid w:val="00671EDF"/>
    <w:rsid w:val="0067203B"/>
    <w:rsid w:val="006727BA"/>
    <w:rsid w:val="00674ABE"/>
    <w:rsid w:val="00674D69"/>
    <w:rsid w:val="006759BA"/>
    <w:rsid w:val="00680EB2"/>
    <w:rsid w:val="006815FF"/>
    <w:rsid w:val="00681DC7"/>
    <w:rsid w:val="00683AFD"/>
    <w:rsid w:val="00683F80"/>
    <w:rsid w:val="006846D9"/>
    <w:rsid w:val="006860DE"/>
    <w:rsid w:val="006867F2"/>
    <w:rsid w:val="0069031C"/>
    <w:rsid w:val="00690977"/>
    <w:rsid w:val="00693692"/>
    <w:rsid w:val="006961FD"/>
    <w:rsid w:val="00696F86"/>
    <w:rsid w:val="006975F3"/>
    <w:rsid w:val="006A310E"/>
    <w:rsid w:val="006A3E9C"/>
    <w:rsid w:val="006A42C3"/>
    <w:rsid w:val="006A45BB"/>
    <w:rsid w:val="006A4AD6"/>
    <w:rsid w:val="006A52C4"/>
    <w:rsid w:val="006A66F6"/>
    <w:rsid w:val="006A7307"/>
    <w:rsid w:val="006A7B2E"/>
    <w:rsid w:val="006B0F0A"/>
    <w:rsid w:val="006B11D0"/>
    <w:rsid w:val="006B33E5"/>
    <w:rsid w:val="006B573D"/>
    <w:rsid w:val="006B5BB9"/>
    <w:rsid w:val="006C0860"/>
    <w:rsid w:val="006C1E2B"/>
    <w:rsid w:val="006C3F3F"/>
    <w:rsid w:val="006C595A"/>
    <w:rsid w:val="006D136D"/>
    <w:rsid w:val="006D245B"/>
    <w:rsid w:val="006D3922"/>
    <w:rsid w:val="006D4DCA"/>
    <w:rsid w:val="006D554E"/>
    <w:rsid w:val="006D6CC9"/>
    <w:rsid w:val="006D6ED2"/>
    <w:rsid w:val="006E5F77"/>
    <w:rsid w:val="006E61DC"/>
    <w:rsid w:val="006E7844"/>
    <w:rsid w:val="006F03FE"/>
    <w:rsid w:val="006F2CE4"/>
    <w:rsid w:val="006F2E8B"/>
    <w:rsid w:val="006F42CF"/>
    <w:rsid w:val="00700846"/>
    <w:rsid w:val="00700D1B"/>
    <w:rsid w:val="00702134"/>
    <w:rsid w:val="00703A65"/>
    <w:rsid w:val="00704D16"/>
    <w:rsid w:val="00705582"/>
    <w:rsid w:val="007062E7"/>
    <w:rsid w:val="0070635A"/>
    <w:rsid w:val="00707C8A"/>
    <w:rsid w:val="00711AC4"/>
    <w:rsid w:val="00712910"/>
    <w:rsid w:val="00712C88"/>
    <w:rsid w:val="0071334A"/>
    <w:rsid w:val="00714780"/>
    <w:rsid w:val="00714B90"/>
    <w:rsid w:val="00715524"/>
    <w:rsid w:val="007155DD"/>
    <w:rsid w:val="00717320"/>
    <w:rsid w:val="00722198"/>
    <w:rsid w:val="00722581"/>
    <w:rsid w:val="00722AA6"/>
    <w:rsid w:val="00724F27"/>
    <w:rsid w:val="00725186"/>
    <w:rsid w:val="00725227"/>
    <w:rsid w:val="00726914"/>
    <w:rsid w:val="00726BC3"/>
    <w:rsid w:val="00726E85"/>
    <w:rsid w:val="0072700A"/>
    <w:rsid w:val="00727196"/>
    <w:rsid w:val="00727764"/>
    <w:rsid w:val="00733B2A"/>
    <w:rsid w:val="00733E4E"/>
    <w:rsid w:val="007409FA"/>
    <w:rsid w:val="00740A80"/>
    <w:rsid w:val="007411F5"/>
    <w:rsid w:val="00743B77"/>
    <w:rsid w:val="00750E10"/>
    <w:rsid w:val="00751F71"/>
    <w:rsid w:val="007546B7"/>
    <w:rsid w:val="007553A9"/>
    <w:rsid w:val="00755739"/>
    <w:rsid w:val="00755957"/>
    <w:rsid w:val="00755A20"/>
    <w:rsid w:val="007571E5"/>
    <w:rsid w:val="00761E66"/>
    <w:rsid w:val="007621C2"/>
    <w:rsid w:val="0076379B"/>
    <w:rsid w:val="00763D95"/>
    <w:rsid w:val="0076709B"/>
    <w:rsid w:val="00772619"/>
    <w:rsid w:val="007728E3"/>
    <w:rsid w:val="00772928"/>
    <w:rsid w:val="00772ACC"/>
    <w:rsid w:val="00772AE5"/>
    <w:rsid w:val="00774CEA"/>
    <w:rsid w:val="007753AD"/>
    <w:rsid w:val="007778CA"/>
    <w:rsid w:val="0078033F"/>
    <w:rsid w:val="007814F6"/>
    <w:rsid w:val="00781A9F"/>
    <w:rsid w:val="007820D0"/>
    <w:rsid w:val="00783191"/>
    <w:rsid w:val="00791588"/>
    <w:rsid w:val="007919CC"/>
    <w:rsid w:val="00791E2D"/>
    <w:rsid w:val="00794145"/>
    <w:rsid w:val="0079429F"/>
    <w:rsid w:val="00795B33"/>
    <w:rsid w:val="007965C0"/>
    <w:rsid w:val="00796FD4"/>
    <w:rsid w:val="007A0606"/>
    <w:rsid w:val="007A367E"/>
    <w:rsid w:val="007A37E3"/>
    <w:rsid w:val="007A3841"/>
    <w:rsid w:val="007A5CF5"/>
    <w:rsid w:val="007A6C52"/>
    <w:rsid w:val="007A6ED1"/>
    <w:rsid w:val="007A7721"/>
    <w:rsid w:val="007B0226"/>
    <w:rsid w:val="007B03D7"/>
    <w:rsid w:val="007B171C"/>
    <w:rsid w:val="007B1849"/>
    <w:rsid w:val="007B1E7C"/>
    <w:rsid w:val="007B2014"/>
    <w:rsid w:val="007B3C7D"/>
    <w:rsid w:val="007B4ABF"/>
    <w:rsid w:val="007B581A"/>
    <w:rsid w:val="007B67CE"/>
    <w:rsid w:val="007C1A3F"/>
    <w:rsid w:val="007C5667"/>
    <w:rsid w:val="007C77FB"/>
    <w:rsid w:val="007C7AB7"/>
    <w:rsid w:val="007D3897"/>
    <w:rsid w:val="007E0A5A"/>
    <w:rsid w:val="007E1223"/>
    <w:rsid w:val="007E17DC"/>
    <w:rsid w:val="007E2FA9"/>
    <w:rsid w:val="007E559E"/>
    <w:rsid w:val="007F1784"/>
    <w:rsid w:val="007F7FDD"/>
    <w:rsid w:val="0080088E"/>
    <w:rsid w:val="00800D45"/>
    <w:rsid w:val="0080219F"/>
    <w:rsid w:val="008031C2"/>
    <w:rsid w:val="008042D7"/>
    <w:rsid w:val="0080488B"/>
    <w:rsid w:val="00806828"/>
    <w:rsid w:val="00810ECD"/>
    <w:rsid w:val="008120FF"/>
    <w:rsid w:val="008135B5"/>
    <w:rsid w:val="00815F46"/>
    <w:rsid w:val="00816500"/>
    <w:rsid w:val="00816F24"/>
    <w:rsid w:val="00817D23"/>
    <w:rsid w:val="008202C2"/>
    <w:rsid w:val="00820B2E"/>
    <w:rsid w:val="00821074"/>
    <w:rsid w:val="00821768"/>
    <w:rsid w:val="00821A4F"/>
    <w:rsid w:val="008224AF"/>
    <w:rsid w:val="00823B8F"/>
    <w:rsid w:val="0082635C"/>
    <w:rsid w:val="00827794"/>
    <w:rsid w:val="00830ED6"/>
    <w:rsid w:val="00832CCF"/>
    <w:rsid w:val="008335E5"/>
    <w:rsid w:val="008337FA"/>
    <w:rsid w:val="00835718"/>
    <w:rsid w:val="008361F4"/>
    <w:rsid w:val="00836D13"/>
    <w:rsid w:val="00837B25"/>
    <w:rsid w:val="00837C4F"/>
    <w:rsid w:val="008402EC"/>
    <w:rsid w:val="00841483"/>
    <w:rsid w:val="00843DA0"/>
    <w:rsid w:val="00843F92"/>
    <w:rsid w:val="008444C6"/>
    <w:rsid w:val="00845E11"/>
    <w:rsid w:val="00845F1E"/>
    <w:rsid w:val="0084664F"/>
    <w:rsid w:val="00846C17"/>
    <w:rsid w:val="00850069"/>
    <w:rsid w:val="00850299"/>
    <w:rsid w:val="00850319"/>
    <w:rsid w:val="00854646"/>
    <w:rsid w:val="008546E4"/>
    <w:rsid w:val="00854C67"/>
    <w:rsid w:val="0085583E"/>
    <w:rsid w:val="00855AAD"/>
    <w:rsid w:val="00855D9A"/>
    <w:rsid w:val="00855DDD"/>
    <w:rsid w:val="00855E4F"/>
    <w:rsid w:val="00856A87"/>
    <w:rsid w:val="00857A23"/>
    <w:rsid w:val="00857FFA"/>
    <w:rsid w:val="00860BCB"/>
    <w:rsid w:val="00861107"/>
    <w:rsid w:val="008619C3"/>
    <w:rsid w:val="00863ED1"/>
    <w:rsid w:val="0086457C"/>
    <w:rsid w:val="00865D97"/>
    <w:rsid w:val="008669DD"/>
    <w:rsid w:val="0086723E"/>
    <w:rsid w:val="00870E49"/>
    <w:rsid w:val="00873CCF"/>
    <w:rsid w:val="008749F6"/>
    <w:rsid w:val="00875BAE"/>
    <w:rsid w:val="00875FD9"/>
    <w:rsid w:val="008760CA"/>
    <w:rsid w:val="0087696C"/>
    <w:rsid w:val="00880461"/>
    <w:rsid w:val="008827B4"/>
    <w:rsid w:val="008830F6"/>
    <w:rsid w:val="00883423"/>
    <w:rsid w:val="00885793"/>
    <w:rsid w:val="008864E1"/>
    <w:rsid w:val="0088685B"/>
    <w:rsid w:val="00890152"/>
    <w:rsid w:val="00891CB8"/>
    <w:rsid w:val="008923C3"/>
    <w:rsid w:val="008924F9"/>
    <w:rsid w:val="0089396B"/>
    <w:rsid w:val="00895184"/>
    <w:rsid w:val="00895599"/>
    <w:rsid w:val="00896575"/>
    <w:rsid w:val="008969A8"/>
    <w:rsid w:val="008973A3"/>
    <w:rsid w:val="008A169E"/>
    <w:rsid w:val="008A4122"/>
    <w:rsid w:val="008A4870"/>
    <w:rsid w:val="008A49C9"/>
    <w:rsid w:val="008A67B5"/>
    <w:rsid w:val="008A7246"/>
    <w:rsid w:val="008A73B9"/>
    <w:rsid w:val="008B0B88"/>
    <w:rsid w:val="008B189D"/>
    <w:rsid w:val="008B66C4"/>
    <w:rsid w:val="008C2078"/>
    <w:rsid w:val="008C417F"/>
    <w:rsid w:val="008C4A4B"/>
    <w:rsid w:val="008C6EDC"/>
    <w:rsid w:val="008C729B"/>
    <w:rsid w:val="008D0735"/>
    <w:rsid w:val="008D2D9B"/>
    <w:rsid w:val="008D380E"/>
    <w:rsid w:val="008D4A67"/>
    <w:rsid w:val="008D5975"/>
    <w:rsid w:val="008D5D15"/>
    <w:rsid w:val="008D7783"/>
    <w:rsid w:val="008D78F1"/>
    <w:rsid w:val="008E14F8"/>
    <w:rsid w:val="008E27FA"/>
    <w:rsid w:val="008E2D40"/>
    <w:rsid w:val="008E31BB"/>
    <w:rsid w:val="008E36DA"/>
    <w:rsid w:val="008E4C3C"/>
    <w:rsid w:val="008E53B9"/>
    <w:rsid w:val="008E7766"/>
    <w:rsid w:val="008F4BF2"/>
    <w:rsid w:val="008F5D3C"/>
    <w:rsid w:val="008F6B40"/>
    <w:rsid w:val="008F7F3C"/>
    <w:rsid w:val="00901957"/>
    <w:rsid w:val="009031E4"/>
    <w:rsid w:val="00904F37"/>
    <w:rsid w:val="009053B4"/>
    <w:rsid w:val="009066CD"/>
    <w:rsid w:val="00906810"/>
    <w:rsid w:val="009068AB"/>
    <w:rsid w:val="0090690E"/>
    <w:rsid w:val="00910A8C"/>
    <w:rsid w:val="00910E32"/>
    <w:rsid w:val="0091175C"/>
    <w:rsid w:val="0091185F"/>
    <w:rsid w:val="009121BE"/>
    <w:rsid w:val="00915BB7"/>
    <w:rsid w:val="00915D7D"/>
    <w:rsid w:val="00920EC1"/>
    <w:rsid w:val="00922A23"/>
    <w:rsid w:val="00923DBC"/>
    <w:rsid w:val="00924CDB"/>
    <w:rsid w:val="00924DF6"/>
    <w:rsid w:val="009256D6"/>
    <w:rsid w:val="0092715A"/>
    <w:rsid w:val="00930406"/>
    <w:rsid w:val="0093309B"/>
    <w:rsid w:val="009363DE"/>
    <w:rsid w:val="00936C35"/>
    <w:rsid w:val="00940986"/>
    <w:rsid w:val="00941535"/>
    <w:rsid w:val="0094246E"/>
    <w:rsid w:val="00943053"/>
    <w:rsid w:val="00946192"/>
    <w:rsid w:val="009469E8"/>
    <w:rsid w:val="00946FE4"/>
    <w:rsid w:val="009479C3"/>
    <w:rsid w:val="00947BD4"/>
    <w:rsid w:val="00951115"/>
    <w:rsid w:val="00951762"/>
    <w:rsid w:val="00951B07"/>
    <w:rsid w:val="00952E83"/>
    <w:rsid w:val="0095567A"/>
    <w:rsid w:val="00956D59"/>
    <w:rsid w:val="009575AF"/>
    <w:rsid w:val="00960197"/>
    <w:rsid w:val="009622AE"/>
    <w:rsid w:val="009629E7"/>
    <w:rsid w:val="009638CC"/>
    <w:rsid w:val="00966113"/>
    <w:rsid w:val="0096633E"/>
    <w:rsid w:val="00966BE4"/>
    <w:rsid w:val="00966FC9"/>
    <w:rsid w:val="00970549"/>
    <w:rsid w:val="00970F71"/>
    <w:rsid w:val="00973224"/>
    <w:rsid w:val="009744D6"/>
    <w:rsid w:val="009747A6"/>
    <w:rsid w:val="00976784"/>
    <w:rsid w:val="0098087A"/>
    <w:rsid w:val="00980D6F"/>
    <w:rsid w:val="009837B1"/>
    <w:rsid w:val="009854A9"/>
    <w:rsid w:val="00985FC4"/>
    <w:rsid w:val="009929E8"/>
    <w:rsid w:val="00993CDB"/>
    <w:rsid w:val="00995725"/>
    <w:rsid w:val="009A0645"/>
    <w:rsid w:val="009A0EE3"/>
    <w:rsid w:val="009A2C82"/>
    <w:rsid w:val="009A3D44"/>
    <w:rsid w:val="009A4C9A"/>
    <w:rsid w:val="009A66E2"/>
    <w:rsid w:val="009B08C7"/>
    <w:rsid w:val="009B50AA"/>
    <w:rsid w:val="009B7303"/>
    <w:rsid w:val="009C08D2"/>
    <w:rsid w:val="009C17F1"/>
    <w:rsid w:val="009C362E"/>
    <w:rsid w:val="009C3E7E"/>
    <w:rsid w:val="009C4070"/>
    <w:rsid w:val="009C4D53"/>
    <w:rsid w:val="009C6F50"/>
    <w:rsid w:val="009C787D"/>
    <w:rsid w:val="009D000D"/>
    <w:rsid w:val="009D223C"/>
    <w:rsid w:val="009D4375"/>
    <w:rsid w:val="009D7193"/>
    <w:rsid w:val="009D7551"/>
    <w:rsid w:val="009D7873"/>
    <w:rsid w:val="009E0447"/>
    <w:rsid w:val="009E2635"/>
    <w:rsid w:val="009E3A25"/>
    <w:rsid w:val="009E5134"/>
    <w:rsid w:val="009E6838"/>
    <w:rsid w:val="009E7857"/>
    <w:rsid w:val="009E7F2C"/>
    <w:rsid w:val="009F0AE2"/>
    <w:rsid w:val="009F14E1"/>
    <w:rsid w:val="009F45E2"/>
    <w:rsid w:val="009F52AA"/>
    <w:rsid w:val="009F55A7"/>
    <w:rsid w:val="009F68AC"/>
    <w:rsid w:val="009F7D55"/>
    <w:rsid w:val="00A0112F"/>
    <w:rsid w:val="00A01CB5"/>
    <w:rsid w:val="00A05342"/>
    <w:rsid w:val="00A054AA"/>
    <w:rsid w:val="00A055E7"/>
    <w:rsid w:val="00A05A6C"/>
    <w:rsid w:val="00A05B5C"/>
    <w:rsid w:val="00A06199"/>
    <w:rsid w:val="00A07832"/>
    <w:rsid w:val="00A0786A"/>
    <w:rsid w:val="00A12502"/>
    <w:rsid w:val="00A127E5"/>
    <w:rsid w:val="00A13267"/>
    <w:rsid w:val="00A157C9"/>
    <w:rsid w:val="00A16956"/>
    <w:rsid w:val="00A223FA"/>
    <w:rsid w:val="00A2378F"/>
    <w:rsid w:val="00A23D51"/>
    <w:rsid w:val="00A25205"/>
    <w:rsid w:val="00A26D93"/>
    <w:rsid w:val="00A277A9"/>
    <w:rsid w:val="00A30621"/>
    <w:rsid w:val="00A31A7C"/>
    <w:rsid w:val="00A339CB"/>
    <w:rsid w:val="00A34C0F"/>
    <w:rsid w:val="00A36675"/>
    <w:rsid w:val="00A36993"/>
    <w:rsid w:val="00A3761D"/>
    <w:rsid w:val="00A37987"/>
    <w:rsid w:val="00A408AB"/>
    <w:rsid w:val="00A41FC8"/>
    <w:rsid w:val="00A43549"/>
    <w:rsid w:val="00A4393A"/>
    <w:rsid w:val="00A43B5D"/>
    <w:rsid w:val="00A44E95"/>
    <w:rsid w:val="00A45251"/>
    <w:rsid w:val="00A4767D"/>
    <w:rsid w:val="00A50C3C"/>
    <w:rsid w:val="00A50D74"/>
    <w:rsid w:val="00A51126"/>
    <w:rsid w:val="00A51455"/>
    <w:rsid w:val="00A518B6"/>
    <w:rsid w:val="00A53544"/>
    <w:rsid w:val="00A538FD"/>
    <w:rsid w:val="00A53D12"/>
    <w:rsid w:val="00A54ED6"/>
    <w:rsid w:val="00A55C36"/>
    <w:rsid w:val="00A56C38"/>
    <w:rsid w:val="00A61C67"/>
    <w:rsid w:val="00A65685"/>
    <w:rsid w:val="00A65EBE"/>
    <w:rsid w:val="00A666E3"/>
    <w:rsid w:val="00A7016B"/>
    <w:rsid w:val="00A70DCD"/>
    <w:rsid w:val="00A71D2D"/>
    <w:rsid w:val="00A74E98"/>
    <w:rsid w:val="00A761C9"/>
    <w:rsid w:val="00A76459"/>
    <w:rsid w:val="00A76E20"/>
    <w:rsid w:val="00A8028D"/>
    <w:rsid w:val="00A80458"/>
    <w:rsid w:val="00A81BA4"/>
    <w:rsid w:val="00A83805"/>
    <w:rsid w:val="00A862C7"/>
    <w:rsid w:val="00A90E5D"/>
    <w:rsid w:val="00A90EAD"/>
    <w:rsid w:val="00A9237E"/>
    <w:rsid w:val="00A929F3"/>
    <w:rsid w:val="00A95E24"/>
    <w:rsid w:val="00A95E59"/>
    <w:rsid w:val="00AA256A"/>
    <w:rsid w:val="00AA479B"/>
    <w:rsid w:val="00AA6236"/>
    <w:rsid w:val="00AA6865"/>
    <w:rsid w:val="00AA7785"/>
    <w:rsid w:val="00AA7C65"/>
    <w:rsid w:val="00AB0A71"/>
    <w:rsid w:val="00AB10A6"/>
    <w:rsid w:val="00AB21C3"/>
    <w:rsid w:val="00AB39D1"/>
    <w:rsid w:val="00AB49C7"/>
    <w:rsid w:val="00AB50BF"/>
    <w:rsid w:val="00AB6D8C"/>
    <w:rsid w:val="00AC0DE2"/>
    <w:rsid w:val="00AC1891"/>
    <w:rsid w:val="00AC1B5F"/>
    <w:rsid w:val="00AC1E54"/>
    <w:rsid w:val="00AC26C0"/>
    <w:rsid w:val="00AC6E62"/>
    <w:rsid w:val="00AC746F"/>
    <w:rsid w:val="00AC75B9"/>
    <w:rsid w:val="00AD2F39"/>
    <w:rsid w:val="00AD3388"/>
    <w:rsid w:val="00AD79E7"/>
    <w:rsid w:val="00AE00EF"/>
    <w:rsid w:val="00AE037F"/>
    <w:rsid w:val="00AE1240"/>
    <w:rsid w:val="00AE2308"/>
    <w:rsid w:val="00AE2DEE"/>
    <w:rsid w:val="00AE3032"/>
    <w:rsid w:val="00AE322F"/>
    <w:rsid w:val="00AE4A19"/>
    <w:rsid w:val="00AE5AF5"/>
    <w:rsid w:val="00AE5CE7"/>
    <w:rsid w:val="00AE61A0"/>
    <w:rsid w:val="00AE6CFB"/>
    <w:rsid w:val="00AE6FFE"/>
    <w:rsid w:val="00AE7259"/>
    <w:rsid w:val="00AF01F2"/>
    <w:rsid w:val="00AF079A"/>
    <w:rsid w:val="00AF0E5B"/>
    <w:rsid w:val="00AF24E2"/>
    <w:rsid w:val="00AF3900"/>
    <w:rsid w:val="00AF54DD"/>
    <w:rsid w:val="00AF6CBA"/>
    <w:rsid w:val="00AF7D6F"/>
    <w:rsid w:val="00AF7F53"/>
    <w:rsid w:val="00B002C5"/>
    <w:rsid w:val="00B00A9A"/>
    <w:rsid w:val="00B014FA"/>
    <w:rsid w:val="00B024DA"/>
    <w:rsid w:val="00B02E90"/>
    <w:rsid w:val="00B02FD7"/>
    <w:rsid w:val="00B030AB"/>
    <w:rsid w:val="00B03550"/>
    <w:rsid w:val="00B05B0F"/>
    <w:rsid w:val="00B05D5A"/>
    <w:rsid w:val="00B068CD"/>
    <w:rsid w:val="00B07C28"/>
    <w:rsid w:val="00B10AC8"/>
    <w:rsid w:val="00B10DBE"/>
    <w:rsid w:val="00B12675"/>
    <w:rsid w:val="00B12C67"/>
    <w:rsid w:val="00B14F28"/>
    <w:rsid w:val="00B16BFA"/>
    <w:rsid w:val="00B210F0"/>
    <w:rsid w:val="00B22567"/>
    <w:rsid w:val="00B23DCA"/>
    <w:rsid w:val="00B248AB"/>
    <w:rsid w:val="00B26579"/>
    <w:rsid w:val="00B2671E"/>
    <w:rsid w:val="00B274F9"/>
    <w:rsid w:val="00B27719"/>
    <w:rsid w:val="00B27D20"/>
    <w:rsid w:val="00B27E26"/>
    <w:rsid w:val="00B30188"/>
    <w:rsid w:val="00B329D8"/>
    <w:rsid w:val="00B33DD6"/>
    <w:rsid w:val="00B34634"/>
    <w:rsid w:val="00B34884"/>
    <w:rsid w:val="00B34D30"/>
    <w:rsid w:val="00B357B3"/>
    <w:rsid w:val="00B36621"/>
    <w:rsid w:val="00B4366A"/>
    <w:rsid w:val="00B437D3"/>
    <w:rsid w:val="00B443B2"/>
    <w:rsid w:val="00B446BF"/>
    <w:rsid w:val="00B4789A"/>
    <w:rsid w:val="00B526F2"/>
    <w:rsid w:val="00B547BB"/>
    <w:rsid w:val="00B6092E"/>
    <w:rsid w:val="00B60F78"/>
    <w:rsid w:val="00B6179C"/>
    <w:rsid w:val="00B644AF"/>
    <w:rsid w:val="00B650C8"/>
    <w:rsid w:val="00B66DF5"/>
    <w:rsid w:val="00B670B3"/>
    <w:rsid w:val="00B70F6C"/>
    <w:rsid w:val="00B71E8A"/>
    <w:rsid w:val="00B72118"/>
    <w:rsid w:val="00B74361"/>
    <w:rsid w:val="00B7637D"/>
    <w:rsid w:val="00B76690"/>
    <w:rsid w:val="00B80186"/>
    <w:rsid w:val="00B83608"/>
    <w:rsid w:val="00B8376E"/>
    <w:rsid w:val="00B837A7"/>
    <w:rsid w:val="00B838A7"/>
    <w:rsid w:val="00B83F22"/>
    <w:rsid w:val="00B84EB9"/>
    <w:rsid w:val="00B8660B"/>
    <w:rsid w:val="00B8674C"/>
    <w:rsid w:val="00B8675A"/>
    <w:rsid w:val="00B87544"/>
    <w:rsid w:val="00B87FBD"/>
    <w:rsid w:val="00B91651"/>
    <w:rsid w:val="00B91A1F"/>
    <w:rsid w:val="00B92E55"/>
    <w:rsid w:val="00B94E78"/>
    <w:rsid w:val="00B95210"/>
    <w:rsid w:val="00B96A73"/>
    <w:rsid w:val="00BA081E"/>
    <w:rsid w:val="00BA2A89"/>
    <w:rsid w:val="00BA305C"/>
    <w:rsid w:val="00BA38A4"/>
    <w:rsid w:val="00BA4302"/>
    <w:rsid w:val="00BA4623"/>
    <w:rsid w:val="00BA5650"/>
    <w:rsid w:val="00BA5852"/>
    <w:rsid w:val="00BA59D3"/>
    <w:rsid w:val="00BA5A03"/>
    <w:rsid w:val="00BA7F39"/>
    <w:rsid w:val="00BB2631"/>
    <w:rsid w:val="00BB5C8C"/>
    <w:rsid w:val="00BB6535"/>
    <w:rsid w:val="00BC0197"/>
    <w:rsid w:val="00BC1083"/>
    <w:rsid w:val="00BC2F36"/>
    <w:rsid w:val="00BC34E5"/>
    <w:rsid w:val="00BD416A"/>
    <w:rsid w:val="00BD46B9"/>
    <w:rsid w:val="00BD491B"/>
    <w:rsid w:val="00BD5313"/>
    <w:rsid w:val="00BD65A1"/>
    <w:rsid w:val="00BE01E8"/>
    <w:rsid w:val="00BE0C64"/>
    <w:rsid w:val="00BE1652"/>
    <w:rsid w:val="00BE17FB"/>
    <w:rsid w:val="00BE1C2E"/>
    <w:rsid w:val="00BE2EB5"/>
    <w:rsid w:val="00BE3871"/>
    <w:rsid w:val="00BE4D2B"/>
    <w:rsid w:val="00BE7495"/>
    <w:rsid w:val="00BE77BB"/>
    <w:rsid w:val="00BE7A20"/>
    <w:rsid w:val="00BF0023"/>
    <w:rsid w:val="00BF0C4F"/>
    <w:rsid w:val="00BF15E3"/>
    <w:rsid w:val="00BF17AF"/>
    <w:rsid w:val="00BF4505"/>
    <w:rsid w:val="00BF5E2B"/>
    <w:rsid w:val="00BF73ED"/>
    <w:rsid w:val="00C00C13"/>
    <w:rsid w:val="00C018EE"/>
    <w:rsid w:val="00C01EF6"/>
    <w:rsid w:val="00C028A8"/>
    <w:rsid w:val="00C02ADA"/>
    <w:rsid w:val="00C033A6"/>
    <w:rsid w:val="00C04738"/>
    <w:rsid w:val="00C04BAA"/>
    <w:rsid w:val="00C0572B"/>
    <w:rsid w:val="00C0588F"/>
    <w:rsid w:val="00C06248"/>
    <w:rsid w:val="00C06309"/>
    <w:rsid w:val="00C06F83"/>
    <w:rsid w:val="00C07887"/>
    <w:rsid w:val="00C11997"/>
    <w:rsid w:val="00C13425"/>
    <w:rsid w:val="00C15182"/>
    <w:rsid w:val="00C15B8A"/>
    <w:rsid w:val="00C176D3"/>
    <w:rsid w:val="00C17E01"/>
    <w:rsid w:val="00C22779"/>
    <w:rsid w:val="00C242F1"/>
    <w:rsid w:val="00C254FB"/>
    <w:rsid w:val="00C25624"/>
    <w:rsid w:val="00C2774D"/>
    <w:rsid w:val="00C27959"/>
    <w:rsid w:val="00C30D7D"/>
    <w:rsid w:val="00C316D1"/>
    <w:rsid w:val="00C32C45"/>
    <w:rsid w:val="00C3421F"/>
    <w:rsid w:val="00C347D4"/>
    <w:rsid w:val="00C3485C"/>
    <w:rsid w:val="00C35197"/>
    <w:rsid w:val="00C35B1E"/>
    <w:rsid w:val="00C35D62"/>
    <w:rsid w:val="00C37605"/>
    <w:rsid w:val="00C42FE4"/>
    <w:rsid w:val="00C43486"/>
    <w:rsid w:val="00C45C68"/>
    <w:rsid w:val="00C46304"/>
    <w:rsid w:val="00C4719B"/>
    <w:rsid w:val="00C5004E"/>
    <w:rsid w:val="00C51BB6"/>
    <w:rsid w:val="00C52B81"/>
    <w:rsid w:val="00C52D54"/>
    <w:rsid w:val="00C579D7"/>
    <w:rsid w:val="00C643B8"/>
    <w:rsid w:val="00C6510D"/>
    <w:rsid w:val="00C71149"/>
    <w:rsid w:val="00C74F6C"/>
    <w:rsid w:val="00C75374"/>
    <w:rsid w:val="00C76DC6"/>
    <w:rsid w:val="00C775D4"/>
    <w:rsid w:val="00C77CAB"/>
    <w:rsid w:val="00C80695"/>
    <w:rsid w:val="00C83614"/>
    <w:rsid w:val="00C83E4C"/>
    <w:rsid w:val="00C8592B"/>
    <w:rsid w:val="00C85F2B"/>
    <w:rsid w:val="00C929AE"/>
    <w:rsid w:val="00C94156"/>
    <w:rsid w:val="00C94F4D"/>
    <w:rsid w:val="00C9508D"/>
    <w:rsid w:val="00C9556F"/>
    <w:rsid w:val="00C9671D"/>
    <w:rsid w:val="00C96CFB"/>
    <w:rsid w:val="00C97826"/>
    <w:rsid w:val="00CA09F9"/>
    <w:rsid w:val="00CA28B7"/>
    <w:rsid w:val="00CA2CAC"/>
    <w:rsid w:val="00CA6ACF"/>
    <w:rsid w:val="00CA7023"/>
    <w:rsid w:val="00CA7929"/>
    <w:rsid w:val="00CB0B60"/>
    <w:rsid w:val="00CB124E"/>
    <w:rsid w:val="00CB12F9"/>
    <w:rsid w:val="00CB1BC5"/>
    <w:rsid w:val="00CB2996"/>
    <w:rsid w:val="00CB3D44"/>
    <w:rsid w:val="00CB4425"/>
    <w:rsid w:val="00CB447C"/>
    <w:rsid w:val="00CB521E"/>
    <w:rsid w:val="00CB6357"/>
    <w:rsid w:val="00CC1142"/>
    <w:rsid w:val="00CC1AE6"/>
    <w:rsid w:val="00CC37A5"/>
    <w:rsid w:val="00CC561E"/>
    <w:rsid w:val="00CC5916"/>
    <w:rsid w:val="00CC5E8F"/>
    <w:rsid w:val="00CC670C"/>
    <w:rsid w:val="00CC7764"/>
    <w:rsid w:val="00CD1D6B"/>
    <w:rsid w:val="00CD48A7"/>
    <w:rsid w:val="00CD4DB0"/>
    <w:rsid w:val="00CD69B0"/>
    <w:rsid w:val="00CD722A"/>
    <w:rsid w:val="00CD754C"/>
    <w:rsid w:val="00CE0F3D"/>
    <w:rsid w:val="00CE4151"/>
    <w:rsid w:val="00CE6FC2"/>
    <w:rsid w:val="00CE7DE4"/>
    <w:rsid w:val="00CE7EB3"/>
    <w:rsid w:val="00CF24A9"/>
    <w:rsid w:val="00CF4285"/>
    <w:rsid w:val="00CF5D73"/>
    <w:rsid w:val="00CF772C"/>
    <w:rsid w:val="00CF7CFE"/>
    <w:rsid w:val="00D01A20"/>
    <w:rsid w:val="00D021BD"/>
    <w:rsid w:val="00D02D9A"/>
    <w:rsid w:val="00D03369"/>
    <w:rsid w:val="00D0426B"/>
    <w:rsid w:val="00D05987"/>
    <w:rsid w:val="00D11EE8"/>
    <w:rsid w:val="00D12D61"/>
    <w:rsid w:val="00D149CB"/>
    <w:rsid w:val="00D171E4"/>
    <w:rsid w:val="00D22286"/>
    <w:rsid w:val="00D26CCE"/>
    <w:rsid w:val="00D3068E"/>
    <w:rsid w:val="00D307A9"/>
    <w:rsid w:val="00D3139F"/>
    <w:rsid w:val="00D31888"/>
    <w:rsid w:val="00D32488"/>
    <w:rsid w:val="00D34078"/>
    <w:rsid w:val="00D34586"/>
    <w:rsid w:val="00D34B26"/>
    <w:rsid w:val="00D3548D"/>
    <w:rsid w:val="00D354A8"/>
    <w:rsid w:val="00D36315"/>
    <w:rsid w:val="00D404BA"/>
    <w:rsid w:val="00D4067B"/>
    <w:rsid w:val="00D40BEC"/>
    <w:rsid w:val="00D4120A"/>
    <w:rsid w:val="00D41BF8"/>
    <w:rsid w:val="00D50321"/>
    <w:rsid w:val="00D529C9"/>
    <w:rsid w:val="00D5321A"/>
    <w:rsid w:val="00D535CA"/>
    <w:rsid w:val="00D536B7"/>
    <w:rsid w:val="00D56886"/>
    <w:rsid w:val="00D56EAE"/>
    <w:rsid w:val="00D62310"/>
    <w:rsid w:val="00D62952"/>
    <w:rsid w:val="00D633E4"/>
    <w:rsid w:val="00D64903"/>
    <w:rsid w:val="00D64C26"/>
    <w:rsid w:val="00D65113"/>
    <w:rsid w:val="00D66069"/>
    <w:rsid w:val="00D663D5"/>
    <w:rsid w:val="00D66FA7"/>
    <w:rsid w:val="00D71331"/>
    <w:rsid w:val="00D7158F"/>
    <w:rsid w:val="00D728A3"/>
    <w:rsid w:val="00D7499C"/>
    <w:rsid w:val="00D74D0E"/>
    <w:rsid w:val="00D76CC0"/>
    <w:rsid w:val="00D77344"/>
    <w:rsid w:val="00D84A57"/>
    <w:rsid w:val="00D85D95"/>
    <w:rsid w:val="00D8602B"/>
    <w:rsid w:val="00D86049"/>
    <w:rsid w:val="00D87172"/>
    <w:rsid w:val="00D9058F"/>
    <w:rsid w:val="00D914D6"/>
    <w:rsid w:val="00D91B13"/>
    <w:rsid w:val="00D92618"/>
    <w:rsid w:val="00D935FB"/>
    <w:rsid w:val="00D96F77"/>
    <w:rsid w:val="00DA077A"/>
    <w:rsid w:val="00DA27D1"/>
    <w:rsid w:val="00DA282A"/>
    <w:rsid w:val="00DA345E"/>
    <w:rsid w:val="00DA4360"/>
    <w:rsid w:val="00DA454B"/>
    <w:rsid w:val="00DA4B36"/>
    <w:rsid w:val="00DA76DF"/>
    <w:rsid w:val="00DB01C7"/>
    <w:rsid w:val="00DB0C09"/>
    <w:rsid w:val="00DB150E"/>
    <w:rsid w:val="00DB285C"/>
    <w:rsid w:val="00DB2D7D"/>
    <w:rsid w:val="00DB3E44"/>
    <w:rsid w:val="00DB7280"/>
    <w:rsid w:val="00DC076C"/>
    <w:rsid w:val="00DC1235"/>
    <w:rsid w:val="00DC4BCE"/>
    <w:rsid w:val="00DC4C42"/>
    <w:rsid w:val="00DC4F99"/>
    <w:rsid w:val="00DC7CB0"/>
    <w:rsid w:val="00DD09C8"/>
    <w:rsid w:val="00DD2E2C"/>
    <w:rsid w:val="00DD3442"/>
    <w:rsid w:val="00DD37EB"/>
    <w:rsid w:val="00DD59E9"/>
    <w:rsid w:val="00DD7392"/>
    <w:rsid w:val="00DE48E2"/>
    <w:rsid w:val="00DF0118"/>
    <w:rsid w:val="00DF13D6"/>
    <w:rsid w:val="00DF1D09"/>
    <w:rsid w:val="00DF6F68"/>
    <w:rsid w:val="00DF7B88"/>
    <w:rsid w:val="00E01464"/>
    <w:rsid w:val="00E04383"/>
    <w:rsid w:val="00E04F64"/>
    <w:rsid w:val="00E061F4"/>
    <w:rsid w:val="00E06DED"/>
    <w:rsid w:val="00E117CA"/>
    <w:rsid w:val="00E11A8B"/>
    <w:rsid w:val="00E12AF4"/>
    <w:rsid w:val="00E1525D"/>
    <w:rsid w:val="00E1609D"/>
    <w:rsid w:val="00E16818"/>
    <w:rsid w:val="00E168C0"/>
    <w:rsid w:val="00E16AFF"/>
    <w:rsid w:val="00E16ED9"/>
    <w:rsid w:val="00E17B4E"/>
    <w:rsid w:val="00E2174C"/>
    <w:rsid w:val="00E2433C"/>
    <w:rsid w:val="00E24817"/>
    <w:rsid w:val="00E26E49"/>
    <w:rsid w:val="00E3000C"/>
    <w:rsid w:val="00E33029"/>
    <w:rsid w:val="00E33BB0"/>
    <w:rsid w:val="00E33E36"/>
    <w:rsid w:val="00E41769"/>
    <w:rsid w:val="00E432E2"/>
    <w:rsid w:val="00E464AC"/>
    <w:rsid w:val="00E53C68"/>
    <w:rsid w:val="00E545A1"/>
    <w:rsid w:val="00E54BBD"/>
    <w:rsid w:val="00E55D32"/>
    <w:rsid w:val="00E566B9"/>
    <w:rsid w:val="00E57666"/>
    <w:rsid w:val="00E607A6"/>
    <w:rsid w:val="00E60D65"/>
    <w:rsid w:val="00E60E2B"/>
    <w:rsid w:val="00E6149A"/>
    <w:rsid w:val="00E6223A"/>
    <w:rsid w:val="00E645C4"/>
    <w:rsid w:val="00E65A80"/>
    <w:rsid w:val="00E65F19"/>
    <w:rsid w:val="00E65F87"/>
    <w:rsid w:val="00E672B4"/>
    <w:rsid w:val="00E67979"/>
    <w:rsid w:val="00E67F95"/>
    <w:rsid w:val="00E71225"/>
    <w:rsid w:val="00E72E82"/>
    <w:rsid w:val="00E75B3A"/>
    <w:rsid w:val="00E767AF"/>
    <w:rsid w:val="00E76983"/>
    <w:rsid w:val="00E81E25"/>
    <w:rsid w:val="00E84CAE"/>
    <w:rsid w:val="00E84DC3"/>
    <w:rsid w:val="00E8526B"/>
    <w:rsid w:val="00E85445"/>
    <w:rsid w:val="00E856E1"/>
    <w:rsid w:val="00E857E0"/>
    <w:rsid w:val="00E860B7"/>
    <w:rsid w:val="00E86ADC"/>
    <w:rsid w:val="00E90274"/>
    <w:rsid w:val="00E91FC1"/>
    <w:rsid w:val="00E92241"/>
    <w:rsid w:val="00E92BC6"/>
    <w:rsid w:val="00E93C4A"/>
    <w:rsid w:val="00E954CB"/>
    <w:rsid w:val="00E961AC"/>
    <w:rsid w:val="00E962CE"/>
    <w:rsid w:val="00E97338"/>
    <w:rsid w:val="00EA21B7"/>
    <w:rsid w:val="00EA3E1C"/>
    <w:rsid w:val="00EA3FDA"/>
    <w:rsid w:val="00EA46B3"/>
    <w:rsid w:val="00EA61E1"/>
    <w:rsid w:val="00EA662F"/>
    <w:rsid w:val="00EA74D0"/>
    <w:rsid w:val="00EA752B"/>
    <w:rsid w:val="00EA765B"/>
    <w:rsid w:val="00EA7AA2"/>
    <w:rsid w:val="00EB2204"/>
    <w:rsid w:val="00EB34EA"/>
    <w:rsid w:val="00EB5CE3"/>
    <w:rsid w:val="00EB7037"/>
    <w:rsid w:val="00EB7EB8"/>
    <w:rsid w:val="00EC1A6C"/>
    <w:rsid w:val="00EC37C4"/>
    <w:rsid w:val="00EC4090"/>
    <w:rsid w:val="00EC5644"/>
    <w:rsid w:val="00EC5A5A"/>
    <w:rsid w:val="00EC6503"/>
    <w:rsid w:val="00EC7871"/>
    <w:rsid w:val="00EC7E4E"/>
    <w:rsid w:val="00ED1B3C"/>
    <w:rsid w:val="00ED1C57"/>
    <w:rsid w:val="00ED54B6"/>
    <w:rsid w:val="00ED5E22"/>
    <w:rsid w:val="00ED63AF"/>
    <w:rsid w:val="00ED6A20"/>
    <w:rsid w:val="00EE1260"/>
    <w:rsid w:val="00EE1B46"/>
    <w:rsid w:val="00EE269F"/>
    <w:rsid w:val="00EE2CF1"/>
    <w:rsid w:val="00EE36AF"/>
    <w:rsid w:val="00EE4EC3"/>
    <w:rsid w:val="00EE6E20"/>
    <w:rsid w:val="00EE787B"/>
    <w:rsid w:val="00EE7BF3"/>
    <w:rsid w:val="00EF1E30"/>
    <w:rsid w:val="00EF338D"/>
    <w:rsid w:val="00EF3A91"/>
    <w:rsid w:val="00EF6964"/>
    <w:rsid w:val="00EF714A"/>
    <w:rsid w:val="00EF7EE3"/>
    <w:rsid w:val="00F03AFB"/>
    <w:rsid w:val="00F03FD0"/>
    <w:rsid w:val="00F03FD6"/>
    <w:rsid w:val="00F04F46"/>
    <w:rsid w:val="00F0674A"/>
    <w:rsid w:val="00F10441"/>
    <w:rsid w:val="00F12466"/>
    <w:rsid w:val="00F12741"/>
    <w:rsid w:val="00F1675F"/>
    <w:rsid w:val="00F20668"/>
    <w:rsid w:val="00F20E28"/>
    <w:rsid w:val="00F22DC2"/>
    <w:rsid w:val="00F25946"/>
    <w:rsid w:val="00F268FB"/>
    <w:rsid w:val="00F26AFE"/>
    <w:rsid w:val="00F30932"/>
    <w:rsid w:val="00F30971"/>
    <w:rsid w:val="00F33743"/>
    <w:rsid w:val="00F33F95"/>
    <w:rsid w:val="00F34D67"/>
    <w:rsid w:val="00F3694E"/>
    <w:rsid w:val="00F36D0B"/>
    <w:rsid w:val="00F41B8E"/>
    <w:rsid w:val="00F41BB2"/>
    <w:rsid w:val="00F41FD1"/>
    <w:rsid w:val="00F431B0"/>
    <w:rsid w:val="00F45043"/>
    <w:rsid w:val="00F46F46"/>
    <w:rsid w:val="00F50558"/>
    <w:rsid w:val="00F5285B"/>
    <w:rsid w:val="00F54401"/>
    <w:rsid w:val="00F57443"/>
    <w:rsid w:val="00F57BB7"/>
    <w:rsid w:val="00F606E2"/>
    <w:rsid w:val="00F60C13"/>
    <w:rsid w:val="00F61450"/>
    <w:rsid w:val="00F61C27"/>
    <w:rsid w:val="00F62C4A"/>
    <w:rsid w:val="00F633F9"/>
    <w:rsid w:val="00F649F4"/>
    <w:rsid w:val="00F64FA0"/>
    <w:rsid w:val="00F65673"/>
    <w:rsid w:val="00F65C10"/>
    <w:rsid w:val="00F67B75"/>
    <w:rsid w:val="00F701E4"/>
    <w:rsid w:val="00F709A8"/>
    <w:rsid w:val="00F712A9"/>
    <w:rsid w:val="00F75A38"/>
    <w:rsid w:val="00F7793C"/>
    <w:rsid w:val="00F80355"/>
    <w:rsid w:val="00F8329A"/>
    <w:rsid w:val="00F83C44"/>
    <w:rsid w:val="00F85B08"/>
    <w:rsid w:val="00F85C0B"/>
    <w:rsid w:val="00F94D78"/>
    <w:rsid w:val="00FA212D"/>
    <w:rsid w:val="00FA2AA0"/>
    <w:rsid w:val="00FA3BEC"/>
    <w:rsid w:val="00FA6053"/>
    <w:rsid w:val="00FA750D"/>
    <w:rsid w:val="00FA7565"/>
    <w:rsid w:val="00FB1015"/>
    <w:rsid w:val="00FB153E"/>
    <w:rsid w:val="00FB4FCE"/>
    <w:rsid w:val="00FB525B"/>
    <w:rsid w:val="00FB7CCF"/>
    <w:rsid w:val="00FC5CF0"/>
    <w:rsid w:val="00FC5D90"/>
    <w:rsid w:val="00FD06A2"/>
    <w:rsid w:val="00FD3556"/>
    <w:rsid w:val="00FD5342"/>
    <w:rsid w:val="00FD5AA7"/>
    <w:rsid w:val="00FD5BCD"/>
    <w:rsid w:val="00FD6CC7"/>
    <w:rsid w:val="00FE2491"/>
    <w:rsid w:val="00FE2846"/>
    <w:rsid w:val="00FE2DF4"/>
    <w:rsid w:val="00FF03FC"/>
    <w:rsid w:val="00FF0E9C"/>
    <w:rsid w:val="00FF234E"/>
    <w:rsid w:val="00FF2A39"/>
    <w:rsid w:val="00FF6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33CE9"/>
  <w15:docId w15:val="{AB90CD05-552B-4780-9FCB-4E0303ED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EDD"/>
    <w:rPr>
      <w:sz w:val="24"/>
      <w:szCs w:val="24"/>
    </w:rPr>
  </w:style>
  <w:style w:type="paragraph" w:styleId="Heading1">
    <w:name w:val="heading 1"/>
    <w:basedOn w:val="Normal"/>
    <w:next w:val="Normal"/>
    <w:qFormat/>
    <w:rsid w:val="00092EDD"/>
    <w:pPr>
      <w:keepNext/>
      <w:outlineLvl w:val="0"/>
    </w:pPr>
    <w:rPr>
      <w:b/>
      <w:bCs/>
      <w:u w:val="single"/>
    </w:rPr>
  </w:style>
  <w:style w:type="paragraph" w:styleId="Heading2">
    <w:name w:val="heading 2"/>
    <w:basedOn w:val="Normal"/>
    <w:next w:val="Normal"/>
    <w:qFormat/>
    <w:rsid w:val="00092EDD"/>
    <w:pPr>
      <w:keepNext/>
      <w:jc w:val="center"/>
      <w:outlineLvl w:val="1"/>
    </w:pPr>
    <w:rPr>
      <w:b/>
      <w:bCs/>
    </w:rPr>
  </w:style>
  <w:style w:type="paragraph" w:styleId="Heading3">
    <w:name w:val="heading 3"/>
    <w:basedOn w:val="Normal"/>
    <w:next w:val="Normal"/>
    <w:qFormat/>
    <w:rsid w:val="00092EDD"/>
    <w:pPr>
      <w:keepNext/>
      <w:outlineLvl w:val="2"/>
    </w:pPr>
    <w:rPr>
      <w:b/>
      <w:bCs/>
    </w:rPr>
  </w:style>
  <w:style w:type="paragraph" w:styleId="Heading5">
    <w:name w:val="heading 5"/>
    <w:basedOn w:val="Normal"/>
    <w:next w:val="Normal"/>
    <w:qFormat/>
    <w:rsid w:val="00366F6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92EDD"/>
    <w:pPr>
      <w:tabs>
        <w:tab w:val="center" w:pos="4320"/>
        <w:tab w:val="right" w:pos="8640"/>
      </w:tabs>
    </w:pPr>
  </w:style>
  <w:style w:type="paragraph" w:styleId="Footer">
    <w:name w:val="footer"/>
    <w:basedOn w:val="Normal"/>
    <w:link w:val="FooterChar"/>
    <w:uiPriority w:val="99"/>
    <w:rsid w:val="00092EDD"/>
    <w:pPr>
      <w:tabs>
        <w:tab w:val="center" w:pos="4320"/>
        <w:tab w:val="right" w:pos="8640"/>
      </w:tabs>
    </w:pPr>
  </w:style>
  <w:style w:type="paragraph" w:styleId="BodyText">
    <w:name w:val="Body Text"/>
    <w:basedOn w:val="Normal"/>
    <w:rsid w:val="00092EDD"/>
    <w:rPr>
      <w:b/>
      <w:bCs/>
    </w:rPr>
  </w:style>
  <w:style w:type="character" w:styleId="Strong">
    <w:name w:val="Strong"/>
    <w:qFormat/>
    <w:rsid w:val="00092EDD"/>
    <w:rPr>
      <w:b/>
      <w:bCs/>
    </w:rPr>
  </w:style>
  <w:style w:type="paragraph" w:customStyle="1" w:styleId="Paragraph5">
    <w:name w:val="Paragraph 5"/>
    <w:basedOn w:val="Heading5"/>
    <w:rsid w:val="00366F63"/>
    <w:pPr>
      <w:spacing w:before="0" w:after="240"/>
    </w:pPr>
    <w:rPr>
      <w:b w:val="0"/>
      <w:bCs w:val="0"/>
      <w:i w:val="0"/>
      <w:iCs w:val="0"/>
      <w:sz w:val="24"/>
      <w:szCs w:val="20"/>
    </w:rPr>
  </w:style>
  <w:style w:type="paragraph" w:styleId="BodyTextIndent">
    <w:name w:val="Body Text Indent"/>
    <w:basedOn w:val="Normal"/>
    <w:rsid w:val="00904F37"/>
    <w:pPr>
      <w:spacing w:after="120"/>
      <w:ind w:left="360"/>
    </w:pPr>
  </w:style>
  <w:style w:type="paragraph" w:styleId="BodyText2">
    <w:name w:val="Body Text 2"/>
    <w:basedOn w:val="Normal"/>
    <w:rsid w:val="00D41BF8"/>
    <w:pPr>
      <w:spacing w:after="120" w:line="480" w:lineRule="auto"/>
    </w:pPr>
  </w:style>
  <w:style w:type="paragraph" w:styleId="NormalWeb">
    <w:name w:val="Normal (Web)"/>
    <w:basedOn w:val="Normal"/>
    <w:rsid w:val="00CC5916"/>
    <w:pPr>
      <w:spacing w:before="100" w:beforeAutospacing="1" w:after="100" w:afterAutospacing="1"/>
    </w:pPr>
    <w:rPr>
      <w:rFonts w:ascii="Verdana" w:hAnsi="Verdana"/>
      <w:sz w:val="20"/>
      <w:szCs w:val="20"/>
    </w:rPr>
  </w:style>
  <w:style w:type="character" w:styleId="PageNumber">
    <w:name w:val="page number"/>
    <w:basedOn w:val="DefaultParagraphFont"/>
    <w:rsid w:val="00EE7BF3"/>
  </w:style>
  <w:style w:type="paragraph" w:customStyle="1" w:styleId="DFARS">
    <w:name w:val="DFARS"/>
    <w:basedOn w:val="Normal"/>
    <w:rsid w:val="00E17B4E"/>
    <w:pPr>
      <w:tabs>
        <w:tab w:val="left" w:pos="360"/>
        <w:tab w:val="left" w:pos="810"/>
        <w:tab w:val="left" w:pos="1210"/>
        <w:tab w:val="left" w:pos="1656"/>
        <w:tab w:val="left" w:pos="2131"/>
        <w:tab w:val="left" w:pos="2520"/>
      </w:tabs>
      <w:spacing w:line="240" w:lineRule="exact"/>
    </w:pPr>
    <w:rPr>
      <w:rFonts w:ascii="Century Schoolbook" w:hAnsi="Century Schoolbook"/>
      <w:spacing w:val="-5"/>
      <w:kern w:val="20"/>
      <w:szCs w:val="20"/>
    </w:rPr>
  </w:style>
  <w:style w:type="paragraph" w:styleId="BalloonText">
    <w:name w:val="Balloon Text"/>
    <w:basedOn w:val="Normal"/>
    <w:semiHidden/>
    <w:rsid w:val="00E17B4E"/>
    <w:rPr>
      <w:rFonts w:ascii="Tahoma" w:hAnsi="Tahoma" w:cs="Tahoma"/>
      <w:sz w:val="16"/>
      <w:szCs w:val="16"/>
    </w:rPr>
  </w:style>
  <w:style w:type="character" w:customStyle="1" w:styleId="HeaderChar">
    <w:name w:val="Header Char"/>
    <w:link w:val="Header"/>
    <w:rsid w:val="001C3C54"/>
    <w:rPr>
      <w:sz w:val="24"/>
      <w:szCs w:val="24"/>
    </w:rPr>
  </w:style>
  <w:style w:type="character" w:styleId="Hyperlink">
    <w:name w:val="Hyperlink"/>
    <w:rsid w:val="008619C3"/>
    <w:rPr>
      <w:color w:val="0000FF"/>
      <w:u w:val="single"/>
    </w:rPr>
  </w:style>
  <w:style w:type="character" w:styleId="CommentReference">
    <w:name w:val="annotation reference"/>
    <w:rsid w:val="009C787D"/>
    <w:rPr>
      <w:sz w:val="16"/>
      <w:szCs w:val="16"/>
    </w:rPr>
  </w:style>
  <w:style w:type="paragraph" w:styleId="CommentText">
    <w:name w:val="annotation text"/>
    <w:basedOn w:val="Normal"/>
    <w:link w:val="CommentTextChar"/>
    <w:rsid w:val="009C787D"/>
    <w:rPr>
      <w:sz w:val="20"/>
      <w:szCs w:val="20"/>
    </w:rPr>
  </w:style>
  <w:style w:type="character" w:customStyle="1" w:styleId="CommentTextChar">
    <w:name w:val="Comment Text Char"/>
    <w:basedOn w:val="DefaultParagraphFont"/>
    <w:link w:val="CommentText"/>
    <w:rsid w:val="009C787D"/>
  </w:style>
  <w:style w:type="paragraph" w:styleId="CommentSubject">
    <w:name w:val="annotation subject"/>
    <w:basedOn w:val="CommentText"/>
    <w:next w:val="CommentText"/>
    <w:link w:val="CommentSubjectChar"/>
    <w:rsid w:val="009C787D"/>
    <w:rPr>
      <w:b/>
      <w:bCs/>
    </w:rPr>
  </w:style>
  <w:style w:type="character" w:customStyle="1" w:styleId="CommentSubjectChar">
    <w:name w:val="Comment Subject Char"/>
    <w:link w:val="CommentSubject"/>
    <w:rsid w:val="009C787D"/>
    <w:rPr>
      <w:b/>
      <w:bCs/>
    </w:rPr>
  </w:style>
  <w:style w:type="paragraph" w:styleId="NoSpacing">
    <w:name w:val="No Spacing"/>
    <w:uiPriority w:val="1"/>
    <w:qFormat/>
    <w:rsid w:val="000C6836"/>
    <w:rPr>
      <w:szCs w:val="22"/>
    </w:rPr>
  </w:style>
  <w:style w:type="character" w:customStyle="1" w:styleId="ph">
    <w:name w:val="ph"/>
    <w:rsid w:val="000C6836"/>
    <w:rPr>
      <w:rFonts w:ascii="Times New Roman" w:hAnsi="Times New Roman" w:cs="Times New Roman"/>
    </w:rPr>
  </w:style>
  <w:style w:type="character" w:styleId="UnresolvedMention">
    <w:name w:val="Unresolved Mention"/>
    <w:uiPriority w:val="99"/>
    <w:semiHidden/>
    <w:unhideWhenUsed/>
    <w:rsid w:val="00303105"/>
    <w:rPr>
      <w:color w:val="605E5C"/>
      <w:shd w:val="clear" w:color="auto" w:fill="E1DFDD"/>
    </w:rPr>
  </w:style>
  <w:style w:type="character" w:styleId="FollowedHyperlink">
    <w:name w:val="FollowedHyperlink"/>
    <w:rsid w:val="00A01CB5"/>
    <w:rPr>
      <w:color w:val="954F72"/>
      <w:u w:val="single"/>
    </w:rPr>
  </w:style>
  <w:style w:type="paragraph" w:styleId="ListParagraph">
    <w:name w:val="List Paragraph"/>
    <w:basedOn w:val="Normal"/>
    <w:uiPriority w:val="34"/>
    <w:qFormat/>
    <w:rsid w:val="00855DDD"/>
    <w:pPr>
      <w:ind w:left="720"/>
      <w:contextualSpacing/>
    </w:pPr>
  </w:style>
  <w:style w:type="character" w:customStyle="1" w:styleId="FooterChar">
    <w:name w:val="Footer Char"/>
    <w:basedOn w:val="DefaultParagraphFont"/>
    <w:link w:val="Footer"/>
    <w:uiPriority w:val="99"/>
    <w:rsid w:val="00112D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88782">
      <w:bodyDiv w:val="1"/>
      <w:marLeft w:val="0"/>
      <w:marRight w:val="0"/>
      <w:marTop w:val="0"/>
      <w:marBottom w:val="0"/>
      <w:divBdr>
        <w:top w:val="none" w:sz="0" w:space="0" w:color="auto"/>
        <w:left w:val="none" w:sz="0" w:space="0" w:color="auto"/>
        <w:bottom w:val="none" w:sz="0" w:space="0" w:color="auto"/>
        <w:right w:val="none" w:sz="0" w:space="0" w:color="auto"/>
      </w:divBdr>
    </w:div>
    <w:div w:id="751317326">
      <w:bodyDiv w:val="1"/>
      <w:marLeft w:val="0"/>
      <w:marRight w:val="0"/>
      <w:marTop w:val="0"/>
      <w:marBottom w:val="0"/>
      <w:divBdr>
        <w:top w:val="none" w:sz="0" w:space="0" w:color="auto"/>
        <w:left w:val="none" w:sz="0" w:space="0" w:color="auto"/>
        <w:bottom w:val="none" w:sz="0" w:space="0" w:color="auto"/>
        <w:right w:val="none" w:sz="0" w:space="0" w:color="auto"/>
      </w:divBdr>
    </w:div>
    <w:div w:id="1091925687">
      <w:bodyDiv w:val="1"/>
      <w:marLeft w:val="0"/>
      <w:marRight w:val="0"/>
      <w:marTop w:val="0"/>
      <w:marBottom w:val="0"/>
      <w:divBdr>
        <w:top w:val="none" w:sz="0" w:space="0" w:color="auto"/>
        <w:left w:val="none" w:sz="0" w:space="0" w:color="auto"/>
        <w:bottom w:val="none" w:sz="0" w:space="0" w:color="auto"/>
        <w:right w:val="none" w:sz="0" w:space="0" w:color="auto"/>
      </w:divBdr>
    </w:div>
    <w:div w:id="1740399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SIPLabel xmlns="17cfa226-f84c-40cf-bcf9-a296da1d51fd">
      <Value>Lockheed Martin Proprietary Information (LMPI)</Value>
    </SIPLabel>
    <SIPLabel_TPPI xmlns="17cfa226-f84c-40cf-bcf9-a296da1d51fd" xsi:nil="true"/>
    <TaxKeywordTaxHTField xmlns="17cfa226-f84c-40cf-bcf9-a296da1d51fd">
      <Terms xmlns="http://schemas.microsoft.com/office/infopath/2007/PartnerControls"/>
    </TaxKeywordTaxHTField>
    <Description0 xmlns="35de8f10-3b4a-441e-a98c-24679de923f7" xsi:nil="true"/>
    <SIPLabel_ECICountry xmlns="17cfa226-f84c-40cf-bcf9-a296da1d51fd"/>
    <TaxCatchAll xmlns="17cfa226-f84c-40cf-bcf9-a296da1d51fd"/>
    <SIPLabel_OCI xmlns="17cfa226-f84c-40cf-bcf9-a296da1d51fd" xsi:nil="true"/>
    <SIPLabel_Specialty xmlns="17cfa226-f84c-40cf-bcf9-a296da1d51f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0CD33E2D9432640A759B0A5AAA5663F" ma:contentTypeVersion="13" ma:contentTypeDescription="Create a new document." ma:contentTypeScope="" ma:versionID="f7f9bf6aefca9b887de5390d8a302edb">
  <xsd:schema xmlns:xsd="http://www.w3.org/2001/XMLSchema" xmlns:xs="http://www.w3.org/2001/XMLSchema" xmlns:p="http://schemas.microsoft.com/office/2006/metadata/properties" xmlns:ns2="35de8f10-3b4a-441e-a98c-24679de923f7" xmlns:ns3="17cfa226-f84c-40cf-bcf9-a296da1d51fd" targetNamespace="http://schemas.microsoft.com/office/2006/metadata/properties" ma:root="true" ma:fieldsID="1f9e5924fe080f9876ecd42ffd225b11" ns2:_="" ns3:_="">
    <xsd:import namespace="35de8f10-3b4a-441e-a98c-24679de923f7"/>
    <xsd:import namespace="17cfa226-f84c-40cf-bcf9-a296da1d51fd"/>
    <xsd:element name="properties">
      <xsd:complexType>
        <xsd:sequence>
          <xsd:element name="documentManagement">
            <xsd:complexType>
              <xsd:all>
                <xsd:element ref="ns2:Description0" minOccurs="0"/>
                <xsd:element ref="ns3:TaxKeywordTaxHTField" minOccurs="0"/>
                <xsd:element ref="ns3:TaxCatchAll" minOccurs="0"/>
                <xsd:element ref="ns3:SIPLabel" minOccurs="0"/>
                <xsd:element ref="ns3:SIPLabel_ECICountry" minOccurs="0"/>
                <xsd:element ref="ns3:SIPLabel_OCI" minOccurs="0"/>
                <xsd:element ref="ns3:SIPLabel_TPPI" minOccurs="0"/>
                <xsd:element ref="ns3:SIPLabel_Specia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e8f10-3b4a-441e-a98c-24679de923f7"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fa226-f84c-40cf-bcf9-a296da1d51fd"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Enterprise_x0020_Keywords"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11" nillable="true" ma:displayName="Taxonomy Catch All Column" ma:hidden="true" ma:list="{841fc917-db9c-4104-847e-d32cb2e074b6}" ma:internalName="TaxCatchAll" ma:showField="CatchAllData" ma:web="17cfa226-f84c-40cf-bcf9-a296da1d51fd">
      <xsd:complexType>
        <xsd:complexContent>
          <xsd:extension base="dms:MultiChoiceLookup">
            <xsd:sequence>
              <xsd:element name="Value" type="dms:Lookup" maxOccurs="unbounded" minOccurs="0" nillable="true"/>
            </xsd:sequence>
          </xsd:extension>
        </xsd:complexContent>
      </xsd:complexType>
    </xsd:element>
    <xsd:element name="SIPLabel" ma:index="12" nillable="true" ma:displayName="Sensitive Information Protection (SIP) Label" ma:internalName="SIPLabel" ma:requiredMultiChoice="true">
      <xsd:complexType>
        <xsd:complexContent>
          <xsd:extension base="dms:MultiChoice">
            <xsd:sequence>
              <xsd:element name="Value" maxOccurs="unbounded" minOccurs="0" nillable="true">
                <xsd:simpleType>
                  <xsd:restriction base="dms:Choice">
                    <xsd:enumeration value="Unrestricted"/>
                    <xsd:enumeration value="Lockheed Martin Proprietary Information (LMPI)"/>
                    <xsd:enumeration value="Export Controlled Information (ECI)"/>
                    <xsd:enumeration value="Attorney-Client Privileged Information and/or Attorney Work Product"/>
                    <xsd:enumeration value="Protected Information"/>
                    <xsd:enumeration value="Personal Information"/>
                    <xsd:enumeration value="Third Party Proprietary Information"/>
                    <xsd:enumeration value="Organizational Conflict of Interest (OCI)"/>
                    <xsd:enumeration value="Specialty Label"/>
                  </xsd:restriction>
                </xsd:simpleType>
              </xsd:element>
            </xsd:sequence>
          </xsd:extension>
        </xsd:complexContent>
      </xsd:complexType>
    </xsd:element>
    <xsd:element name="SIPLabel_ECICountry" ma:index="13" nillable="true" ma:displayName="Export Control Country of Jurisdiction" ma:internalName="SIPLabel_ECICountry">
      <xsd:complexType>
        <xsd:complexContent>
          <xsd:extension base="dms:MultiChoice">
            <xsd:sequence>
              <xsd:element name="Value" maxOccurs="unbounded" minOccurs="0" nillable="true">
                <xsd:simpleType>
                  <xsd:restriction base="dms:Choice">
                    <xsd:enumeration value="United States (US)"/>
                    <xsd:enumeration value="Canada (CA)"/>
                    <xsd:enumeration value="United Kingdom (GB)"/>
                    <xsd:enumeration value="Australia (AU)"/>
                    <xsd:enumeration value="Albania (AL)"/>
                    <xsd:enumeration value="Argentina (AR)"/>
                    <xsd:enumeration value="Bahrain (BH)"/>
                    <xsd:enumeration value="Belgium (BE)"/>
                    <xsd:enumeration value="Brazil (BR)"/>
                    <xsd:enumeration value="China (CN)"/>
                    <xsd:enumeration value="Colombia (CO)"/>
                    <xsd:enumeration value="Croatia (HR)"/>
                    <xsd:enumeration value="Denmark (DK)"/>
                    <xsd:enumeration value="Egypt (EG)"/>
                    <xsd:enumeration value="Finland (FI)"/>
                    <xsd:enumeration value="France (FR)"/>
                    <xsd:enumeration value="Germany (DE)"/>
                    <xsd:enumeration value="Greece (GR)"/>
                    <xsd:enumeration value="Guam (GU)"/>
                    <xsd:enumeration value="Hong Kong (HK)"/>
                    <xsd:enumeration value="India (IN)"/>
                    <xsd:enumeration value="Israel (IL)"/>
                    <xsd:enumeration value="Italy (IT)"/>
                    <xsd:enumeration value="Japan (JP)"/>
                    <xsd:enumeration value="Korea, Republic of (KR)"/>
                    <xsd:enumeration value="Kuwait (KW)"/>
                    <xsd:enumeration value="Malaysia (MY)"/>
                    <xsd:enumeration value="Mauritius (MU)"/>
                    <xsd:enumeration value="Mexico (MX)"/>
                    <xsd:enumeration value="Netherlands (NL)"/>
                    <xsd:enumeration value="New Zealand (NZ)"/>
                    <xsd:enumeration value="Norway (NO)"/>
                    <xsd:enumeration value="Philippines (PH)"/>
                    <xsd:enumeration value="Poland (PL)"/>
                    <xsd:enumeration value="Portugal (PT)"/>
                    <xsd:enumeration value="Puerto Rico (PR)"/>
                    <xsd:enumeration value="Romania (RO)"/>
                    <xsd:enumeration value="Saudi Arabia (SA)"/>
                    <xsd:enumeration value="Singapore (SG)"/>
                    <xsd:enumeration value="South Africa (ZA)"/>
                    <xsd:enumeration value="Spain (ES)"/>
                    <xsd:enumeration value="Sweden (SE)"/>
                    <xsd:enumeration value="Switzerland (CH)"/>
                    <xsd:enumeration value="Taiwan, Province of China (TW)"/>
                    <xsd:enumeration value="Thailand (TH)"/>
                    <xsd:enumeration value="Turkey (TR)"/>
                    <xsd:enumeration value="United Arab Emirates (AE)"/>
                    <xsd:enumeration value="Venezuela (VE)"/>
                    <xsd:enumeration value="Viet Nam (VN)"/>
                  </xsd:restriction>
                </xsd:simpleType>
              </xsd:element>
            </xsd:sequence>
          </xsd:extension>
        </xsd:complexContent>
      </xsd:complexType>
    </xsd:element>
    <xsd:element name="SIPLabel_OCI" ma:index="14" nillable="true" ma:displayName="Organizational Conflict of Interest" ma:internalName="SIPLabel_OCI">
      <xsd:simpleType>
        <xsd:restriction base="dms:Text"/>
      </xsd:simpleType>
    </xsd:element>
    <xsd:element name="SIPLabel_TPPI" ma:index="15" nillable="true" ma:displayName="Third Party" ma:internalName="SIPLabel_TPPI">
      <xsd:simpleType>
        <xsd:restriction base="dms:Text"/>
      </xsd:simpleType>
    </xsd:element>
    <xsd:element name="SIPLabel_Specialty" ma:index="16" nillable="true" ma:displayName="Specialty Label" ma:internalName="SIPLabel_Specialty">
      <xsd:complexType>
        <xsd:complexContent>
          <xsd:extension base="dms:MultiChoice">
            <xsd:sequence>
              <xsd:element name="Value" maxOccurs="unbounded" minOccurs="0" nillable="true">
                <xsd:simpleType>
                  <xsd:restriction base="dms:Choice">
                    <xsd:enumeration value="Controlled Unclassified Information"/>
                    <xsd:enumeration value="For Official Use Only"/>
                    <xsd:enumeration value="Law Enforcement Sensitive"/>
                    <xsd:enumeration value="UK OFFICIAL"/>
                    <xsd:enumeration value="UK OFFICIAL-SENSITIV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EAC937-BE38-4B7F-A7B6-D4DAE4BA796D}">
  <ds:schemaRefs>
    <ds:schemaRef ds:uri="http://schemas.openxmlformats.org/officeDocument/2006/bibliography"/>
  </ds:schemaRefs>
</ds:datastoreItem>
</file>

<file path=customXml/itemProps2.xml><?xml version="1.0" encoding="utf-8"?>
<ds:datastoreItem xmlns:ds="http://schemas.openxmlformats.org/officeDocument/2006/customXml" ds:itemID="{AC563EB8-AAE7-44D9-A669-2F87FFB734A3}">
  <ds:schemaRefs>
    <ds:schemaRef ds:uri="http://schemas.microsoft.com/office/2006/metadata/properties"/>
    <ds:schemaRef ds:uri="http://schemas.microsoft.com/office/infopath/2007/PartnerControls"/>
    <ds:schemaRef ds:uri="17cfa226-f84c-40cf-bcf9-a296da1d51fd"/>
    <ds:schemaRef ds:uri="35de8f10-3b4a-441e-a98c-24679de923f7"/>
  </ds:schemaRefs>
</ds:datastoreItem>
</file>

<file path=customXml/itemProps3.xml><?xml version="1.0" encoding="utf-8"?>
<ds:datastoreItem xmlns:ds="http://schemas.openxmlformats.org/officeDocument/2006/customXml" ds:itemID="{BEE47B4B-67FD-453F-8D82-815E7E70134D}">
  <ds:schemaRefs>
    <ds:schemaRef ds:uri="http://schemas.microsoft.com/sharepoint/v3/contenttype/forms"/>
  </ds:schemaRefs>
</ds:datastoreItem>
</file>

<file path=customXml/itemProps4.xml><?xml version="1.0" encoding="utf-8"?>
<ds:datastoreItem xmlns:ds="http://schemas.openxmlformats.org/officeDocument/2006/customXml" ds:itemID="{D564D680-DF2A-4CC2-A8CC-02423AB4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e8f10-3b4a-441e-a98c-24679de923f7"/>
    <ds:schemaRef ds:uri="17cfa226-f84c-40cf-bcf9-a296da1d5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2422</TotalTime>
  <Pages>6</Pages>
  <Words>1459</Words>
  <Characters>8320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Flowdowns for MKV Contract W9113M-04-D-0001</vt:lpstr>
    </vt:vector>
  </TitlesOfParts>
  <Company>Lockheed Martin</Company>
  <LinksUpToDate>false</LinksUpToDate>
  <CharactersWithSpaces>9760</CharactersWithSpaces>
  <SharedDoc>false</SharedDoc>
  <HLinks>
    <vt:vector size="78" baseType="variant">
      <vt:variant>
        <vt:i4>65606</vt:i4>
      </vt:variant>
      <vt:variant>
        <vt:i4>36</vt:i4>
      </vt:variant>
      <vt:variant>
        <vt:i4>0</vt:i4>
      </vt:variant>
      <vt:variant>
        <vt:i4>5</vt:i4>
      </vt:variant>
      <vt:variant>
        <vt:lpwstr>https://www.acq.osd.mil/dpap/policy/policyvault/USA005138-15-DPAP.pdf</vt:lpwstr>
      </vt:variant>
      <vt:variant>
        <vt:lpwstr/>
      </vt:variant>
      <vt:variant>
        <vt:i4>6160393</vt:i4>
      </vt:variant>
      <vt:variant>
        <vt:i4>33</vt:i4>
      </vt:variant>
      <vt:variant>
        <vt:i4>0</vt:i4>
      </vt:variant>
      <vt:variant>
        <vt:i4>5</vt:i4>
      </vt:variant>
      <vt:variant>
        <vt:lpwstr>https://www.acq.osd.mil/dpap/policy/policyvault/USA000827-20-DPC.pdf</vt:lpwstr>
      </vt:variant>
      <vt:variant>
        <vt:lpwstr/>
      </vt:variant>
      <vt:variant>
        <vt:i4>1245262</vt:i4>
      </vt:variant>
      <vt:variant>
        <vt:i4>30</vt:i4>
      </vt:variant>
      <vt:variant>
        <vt:i4>0</vt:i4>
      </vt:variant>
      <vt:variant>
        <vt:i4>5</vt:i4>
      </vt:variant>
      <vt:variant>
        <vt:lpwstr>https://cyberguide.global.lmco.com/85fr27088a.htm</vt:lpwstr>
      </vt:variant>
      <vt:variant>
        <vt:lpwstr/>
      </vt:variant>
      <vt:variant>
        <vt:i4>131145</vt:i4>
      </vt:variant>
      <vt:variant>
        <vt:i4>27</vt:i4>
      </vt:variant>
      <vt:variant>
        <vt:i4>0</vt:i4>
      </vt:variant>
      <vt:variant>
        <vt:i4>5</vt:i4>
      </vt:variant>
      <vt:variant>
        <vt:lpwstr>https://www.acq.osd.mil/dpap/policy/policyvault/USA001197-18-DPAP.pdf</vt:lpwstr>
      </vt:variant>
      <vt:variant>
        <vt:lpwstr/>
      </vt:variant>
      <vt:variant>
        <vt:i4>5242887</vt:i4>
      </vt:variant>
      <vt:variant>
        <vt:i4>24</vt:i4>
      </vt:variant>
      <vt:variant>
        <vt:i4>0</vt:i4>
      </vt:variant>
      <vt:variant>
        <vt:i4>5</vt:i4>
      </vt:variant>
      <vt:variant>
        <vt:lpwstr>https://www.acq.osd.mil/dpap/policy/policyvault/USA002260-18-DPC.pdf</vt:lpwstr>
      </vt:variant>
      <vt:variant>
        <vt:lpwstr/>
      </vt:variant>
      <vt:variant>
        <vt:i4>131145</vt:i4>
      </vt:variant>
      <vt:variant>
        <vt:i4>21</vt:i4>
      </vt:variant>
      <vt:variant>
        <vt:i4>0</vt:i4>
      </vt:variant>
      <vt:variant>
        <vt:i4>5</vt:i4>
      </vt:variant>
      <vt:variant>
        <vt:lpwstr>https://www.acq.osd.mil/dpap/policy/policyvault/USA001197-18-DPAP.pdf</vt:lpwstr>
      </vt:variant>
      <vt:variant>
        <vt:lpwstr/>
      </vt:variant>
      <vt:variant>
        <vt:i4>2424879</vt:i4>
      </vt:variant>
      <vt:variant>
        <vt:i4>18</vt:i4>
      </vt:variant>
      <vt:variant>
        <vt:i4>0</vt:i4>
      </vt:variant>
      <vt:variant>
        <vt:i4>5</vt:i4>
      </vt:variant>
      <vt:variant>
        <vt:lpwstr>https://cyberguide.global.lmco.com/fa204-24.htm</vt:lpwstr>
      </vt:variant>
      <vt:variant>
        <vt:lpwstr/>
      </vt:variant>
      <vt:variant>
        <vt:i4>3211304</vt:i4>
      </vt:variant>
      <vt:variant>
        <vt:i4>15</vt:i4>
      </vt:variant>
      <vt:variant>
        <vt:i4>0</vt:i4>
      </vt:variant>
      <vt:variant>
        <vt:i4>5</vt:i4>
      </vt:variant>
      <vt:variant>
        <vt:lpwstr>https://www.ecmra.mil/</vt:lpwstr>
      </vt:variant>
      <vt:variant>
        <vt:lpwstr/>
      </vt:variant>
      <vt:variant>
        <vt:i4>3211304</vt:i4>
      </vt:variant>
      <vt:variant>
        <vt:i4>12</vt:i4>
      </vt:variant>
      <vt:variant>
        <vt:i4>0</vt:i4>
      </vt:variant>
      <vt:variant>
        <vt:i4>5</vt:i4>
      </vt:variant>
      <vt:variant>
        <vt:lpwstr>https://www.ecmra.mil/</vt:lpwstr>
      </vt:variant>
      <vt:variant>
        <vt:lpwstr/>
      </vt:variant>
      <vt:variant>
        <vt:i4>2293765</vt:i4>
      </vt:variant>
      <vt:variant>
        <vt:i4>9</vt:i4>
      </vt:variant>
      <vt:variant>
        <vt:i4>0</vt:i4>
      </vt:variant>
      <vt:variant>
        <vt:i4>5</vt:i4>
      </vt:variant>
      <vt:variant>
        <vt:lpwstr>http://www.acq.osd.mil/dpap/dars/pgi/docs/Instructions_for_Submitting_Media.docx</vt:lpwstr>
      </vt:variant>
      <vt:variant>
        <vt:lpwstr/>
      </vt:variant>
      <vt:variant>
        <vt:i4>4718677</vt:i4>
      </vt:variant>
      <vt:variant>
        <vt:i4>6</vt:i4>
      </vt:variant>
      <vt:variant>
        <vt:i4>0</vt:i4>
      </vt:variant>
      <vt:variant>
        <vt:i4>5</vt:i4>
      </vt:variant>
      <vt:variant>
        <vt:lpwstr>https://csrc.nist.gov/projects/cryptographic-algorithm-validation-program</vt:lpwstr>
      </vt:variant>
      <vt:variant>
        <vt:lpwstr/>
      </vt:variant>
      <vt:variant>
        <vt:i4>6553663</vt:i4>
      </vt:variant>
      <vt:variant>
        <vt:i4>3</vt:i4>
      </vt:variant>
      <vt:variant>
        <vt:i4>0</vt:i4>
      </vt:variant>
      <vt:variant>
        <vt:i4>5</vt:i4>
      </vt:variant>
      <vt:variant>
        <vt:lpwstr>https://www.lockheedmartin.com/en-us/suppliers/documentation/2020tandc.html</vt:lpwstr>
      </vt:variant>
      <vt:variant>
        <vt:lpwstr/>
      </vt:variant>
      <vt:variant>
        <vt:i4>2359342</vt:i4>
      </vt:variant>
      <vt:variant>
        <vt:i4>0</vt:i4>
      </vt:variant>
      <vt:variant>
        <vt:i4>0</vt:i4>
      </vt:variant>
      <vt:variant>
        <vt:i4>5</vt:i4>
      </vt:variant>
      <vt:variant>
        <vt:lpwstr>https://cyberguide.global.lmco.com/df204-12.htm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Robertson, William D (US)</cp:lastModifiedBy>
  <cp:revision>612</cp:revision>
  <cp:lastPrinted>2025-04-02T21:14:00Z</cp:lastPrinted>
  <dcterms:created xsi:type="dcterms:W3CDTF">2023-08-09T13:48:00Z</dcterms:created>
  <dcterms:modified xsi:type="dcterms:W3CDTF">2026-10-09T03:42:00Z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ID">
    <vt:lpwstr>0</vt:lpwstr>
  </property>
  <property fmtid="{D5CDD505-2E9C-101B-9397-08002B2CF9AE}" pid="3" name="checkedProgramsCount">
    <vt:i4>0</vt:i4>
  </property>
  <property fmtid="{D5CDD505-2E9C-101B-9397-08002B2CF9AE}" pid="4" name="LM SIP Document Sensitivity">
    <vt:lpwstr>Lockheed Martin Proprietary Information</vt:lpwstr>
  </property>
  <property fmtid="{D5CDD505-2E9C-101B-9397-08002B2CF9AE}" pid="5" name="Document Author">
    <vt:lpwstr>US\e221392</vt:lpwstr>
  </property>
  <property fmtid="{D5CDD505-2E9C-101B-9397-08002B2CF9AE}" pid="6" name="Document Sensitivity">
    <vt:lpwstr>2</vt:lpwstr>
  </property>
  <property fmtid="{D5CDD505-2E9C-101B-9397-08002B2CF9AE}" pid="7" name="ThirdParty">
    <vt:lpwstr/>
  </property>
  <property fmtid="{D5CDD505-2E9C-101B-9397-08002B2CF9AE}" pid="8" name="OCI Restriction">
    <vt:bool>false</vt:bool>
  </property>
  <property fmtid="{D5CDD505-2E9C-101B-9397-08002B2CF9AE}" pid="9" name="OCI Additional Info">
    <vt:lpwstr/>
  </property>
  <property fmtid="{D5CDD505-2E9C-101B-9397-08002B2CF9AE}" pid="10" name="Allow Header Overwrite">
    <vt:bool>false</vt:bool>
  </property>
  <property fmtid="{D5CDD505-2E9C-101B-9397-08002B2CF9AE}" pid="11" name="Allow Footer Overwrite">
    <vt:bool>false</vt:bool>
  </property>
  <property fmtid="{D5CDD505-2E9C-101B-9397-08002B2CF9AE}" pid="12" name="Multiple Selected">
    <vt:lpwstr>-1</vt:lpwstr>
  </property>
  <property fmtid="{D5CDD505-2E9C-101B-9397-08002B2CF9AE}" pid="13" name="SIPLongWording">
    <vt:lpwstr>Lockheed Martin Proprietary Information_x000d_
_x000d_
</vt:lpwstr>
  </property>
  <property fmtid="{D5CDD505-2E9C-101B-9397-08002B2CF9AE}" pid="14" name="ExpCountry">
    <vt:lpwstr/>
  </property>
  <property fmtid="{D5CDD505-2E9C-101B-9397-08002B2CF9AE}" pid="15" name="TextBoxAndDropdownValues">
    <vt:lpwstr>TB_Third_PARTY:;</vt:lpwstr>
  </property>
  <property fmtid="{D5CDD505-2E9C-101B-9397-08002B2CF9AE}" pid="16" name="SecurityClassification">
    <vt:lpwstr/>
  </property>
  <property fmtid="{D5CDD505-2E9C-101B-9397-08002B2CF9AE}" pid="17" name="ContentTypeId">
    <vt:lpwstr>0x01010080CD33E2D9432640A759B0A5AAA5663F</vt:lpwstr>
  </property>
  <property fmtid="{D5CDD505-2E9C-101B-9397-08002B2CF9AE}" pid="18" name="Enterprise_x0020_Keywords">
    <vt:lpwstr>94;#Lockheed Martin Proprietary Information|b4440f1b-2bcf-43d4-b32f-4f310ca1e8fb</vt:lpwstr>
  </property>
  <property fmtid="{D5CDD505-2E9C-101B-9397-08002B2CF9AE}" pid="19" name="Enterprise Keywords">
    <vt:lpwstr/>
  </property>
  <property fmtid="{D5CDD505-2E9C-101B-9397-08002B2CF9AE}" pid="20" name="GrammarlyDocumentId">
    <vt:lpwstr>0e9e78c239708f99df16eb772ff662192f34af712213fd2771f74da6fef98bf7</vt:lpwstr>
  </property>
  <property fmtid="{D5CDD505-2E9C-101B-9397-08002B2CF9AE}" pid="21" name="MSIP_Label_502bc7c3-f152-4da1-98bd-f7a1bebdf752_Enabled">
    <vt:lpwstr>true</vt:lpwstr>
  </property>
  <property fmtid="{D5CDD505-2E9C-101B-9397-08002B2CF9AE}" pid="22" name="MSIP_Label_502bc7c3-f152-4da1-98bd-f7a1bebdf752_SetDate">
    <vt:lpwstr>2023-08-09T13:47:55Z</vt:lpwstr>
  </property>
  <property fmtid="{D5CDD505-2E9C-101B-9397-08002B2CF9AE}" pid="23" name="MSIP_Label_502bc7c3-f152-4da1-98bd-f7a1bebdf752_Method">
    <vt:lpwstr>Privileged</vt:lpwstr>
  </property>
  <property fmtid="{D5CDD505-2E9C-101B-9397-08002B2CF9AE}" pid="24" name="MSIP_Label_502bc7c3-f152-4da1-98bd-f7a1bebdf752_Name">
    <vt:lpwstr>Unrestricted</vt:lpwstr>
  </property>
  <property fmtid="{D5CDD505-2E9C-101B-9397-08002B2CF9AE}" pid="25" name="MSIP_Label_502bc7c3-f152-4da1-98bd-f7a1bebdf752_SiteId">
    <vt:lpwstr>b18f006c-b0fc-467d-b23a-a35b5695b5dc</vt:lpwstr>
  </property>
  <property fmtid="{D5CDD505-2E9C-101B-9397-08002B2CF9AE}" pid="26" name="MSIP_Label_502bc7c3-f152-4da1-98bd-f7a1bebdf752_ActionId">
    <vt:lpwstr>e93b8744-0bf2-4941-8596-83ed6c33061a</vt:lpwstr>
  </property>
  <property fmtid="{D5CDD505-2E9C-101B-9397-08002B2CF9AE}" pid="27" name="MSIP_Label_502bc7c3-f152-4da1-98bd-f7a1bebdf752_ContentBits">
    <vt:lpwstr>0</vt:lpwstr>
  </property>
</Properties>
</file>